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72C0" w14:textId="77777777" w:rsidR="004441EC" w:rsidRDefault="004441EC" w:rsidP="004441EC">
      <w:pPr>
        <w:rPr>
          <w:sz w:val="24"/>
          <w:szCs w:val="24"/>
        </w:rPr>
      </w:pPr>
    </w:p>
    <w:p w14:paraId="1EF30851" w14:textId="77777777" w:rsidR="004441EC" w:rsidRDefault="004441EC" w:rsidP="004441EC">
      <w:pPr>
        <w:rPr>
          <w:sz w:val="24"/>
          <w:szCs w:val="24"/>
        </w:rPr>
      </w:pPr>
    </w:p>
    <w:p w14:paraId="6C92D9B9" w14:textId="77777777" w:rsidR="004441EC" w:rsidRDefault="004441EC" w:rsidP="004441EC">
      <w:pPr>
        <w:rPr>
          <w:sz w:val="24"/>
          <w:szCs w:val="24"/>
        </w:rPr>
      </w:pPr>
    </w:p>
    <w:p w14:paraId="58B7874A" w14:textId="77777777" w:rsidR="004441EC" w:rsidRDefault="004441EC" w:rsidP="004441EC">
      <w:pPr>
        <w:rPr>
          <w:sz w:val="24"/>
          <w:szCs w:val="24"/>
        </w:rPr>
      </w:pPr>
    </w:p>
    <w:p w14:paraId="13CE101B" w14:textId="77777777" w:rsidR="004441EC" w:rsidRDefault="004441EC" w:rsidP="004441EC">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介護人材再就職準備金</w:t>
      </w:r>
    </w:p>
    <w:p w14:paraId="634C96B3" w14:textId="77777777" w:rsidR="004441EC" w:rsidRDefault="004441EC" w:rsidP="004441EC">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貸付制度の手引き</w:t>
      </w:r>
    </w:p>
    <w:p w14:paraId="0C3E4864" w14:textId="77777777" w:rsidR="004441EC" w:rsidRDefault="004441EC" w:rsidP="004441EC">
      <w:pPr>
        <w:rPr>
          <w:rFonts w:ascii="HGS創英角ﾎﾟｯﾌﾟ体" w:eastAsia="HGS創英角ﾎﾟｯﾌﾟ体"/>
          <w:sz w:val="56"/>
          <w:szCs w:val="56"/>
        </w:rPr>
      </w:pPr>
    </w:p>
    <w:p w14:paraId="624B1419" w14:textId="77777777" w:rsidR="004441EC" w:rsidRDefault="004441EC" w:rsidP="004441EC">
      <w:pPr>
        <w:jc w:val="center"/>
        <w:rPr>
          <w:rFonts w:ascii="HG丸ｺﾞｼｯｸM-PRO" w:eastAsia="HG丸ｺﾞｼｯｸM-PRO"/>
          <w:kern w:val="0"/>
          <w:sz w:val="36"/>
          <w:szCs w:val="36"/>
        </w:rPr>
      </w:pPr>
    </w:p>
    <w:p w14:paraId="7961B623" w14:textId="77777777" w:rsidR="00EE463E" w:rsidRDefault="00EE463E" w:rsidP="00EE463E">
      <w:pPr>
        <w:rPr>
          <w:rFonts w:ascii="HG丸ｺﾞｼｯｸM-PRO" w:eastAsia="HG丸ｺﾞｼｯｸM-PRO"/>
          <w:kern w:val="0"/>
          <w:sz w:val="36"/>
          <w:szCs w:val="36"/>
        </w:rPr>
      </w:pPr>
    </w:p>
    <w:p w14:paraId="7FF0AD40" w14:textId="77777777" w:rsidR="00EE463E" w:rsidRDefault="00EE463E" w:rsidP="00EE463E">
      <w:pPr>
        <w:rPr>
          <w:rFonts w:ascii="HG丸ｺﾞｼｯｸM-PRO" w:eastAsia="HG丸ｺﾞｼｯｸM-PRO"/>
          <w:kern w:val="0"/>
          <w:sz w:val="36"/>
          <w:szCs w:val="36"/>
        </w:rPr>
      </w:pPr>
    </w:p>
    <w:p w14:paraId="030388C0" w14:textId="77777777" w:rsidR="00EE463E" w:rsidRDefault="00EE463E" w:rsidP="00EE463E">
      <w:pPr>
        <w:rPr>
          <w:rFonts w:ascii="HG丸ｺﾞｼｯｸM-PRO" w:eastAsia="HG丸ｺﾞｼｯｸM-PRO"/>
          <w:kern w:val="0"/>
          <w:sz w:val="36"/>
          <w:szCs w:val="36"/>
        </w:rPr>
      </w:pPr>
    </w:p>
    <w:p w14:paraId="142A4A26" w14:textId="77777777" w:rsidR="00EE463E" w:rsidRDefault="00EE463E" w:rsidP="00EE463E">
      <w:pPr>
        <w:rPr>
          <w:rFonts w:ascii="HG丸ｺﾞｼｯｸM-PRO" w:eastAsia="HG丸ｺﾞｼｯｸM-PRO"/>
          <w:kern w:val="0"/>
          <w:sz w:val="36"/>
          <w:szCs w:val="36"/>
        </w:rPr>
      </w:pPr>
    </w:p>
    <w:p w14:paraId="7354BBE4" w14:textId="77777777" w:rsidR="00EE463E" w:rsidRDefault="00EE463E" w:rsidP="00EE463E">
      <w:pPr>
        <w:rPr>
          <w:rFonts w:ascii="HG丸ｺﾞｼｯｸM-PRO" w:eastAsia="HG丸ｺﾞｼｯｸM-PRO"/>
          <w:kern w:val="0"/>
          <w:sz w:val="36"/>
          <w:szCs w:val="36"/>
        </w:rPr>
      </w:pPr>
    </w:p>
    <w:p w14:paraId="3495502E" w14:textId="387B4EE5" w:rsidR="00EE463E" w:rsidRDefault="00EE463E" w:rsidP="002128D6">
      <w:p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※実施要綱</w:t>
      </w:r>
      <w:r w:rsidR="002128D6">
        <w:rPr>
          <w:rFonts w:asciiTheme="majorEastAsia" w:eastAsiaTheme="majorEastAsia" w:hAnsiTheme="majorEastAsia" w:hint="eastAsia"/>
          <w:kern w:val="0"/>
          <w:sz w:val="24"/>
          <w:szCs w:val="24"/>
        </w:rPr>
        <w:t>・要領</w:t>
      </w:r>
      <w:r>
        <w:rPr>
          <w:rFonts w:asciiTheme="majorEastAsia" w:eastAsiaTheme="majorEastAsia" w:hAnsiTheme="majorEastAsia" w:hint="eastAsia"/>
          <w:kern w:val="0"/>
          <w:sz w:val="24"/>
          <w:szCs w:val="24"/>
        </w:rPr>
        <w:t>や手引き</w:t>
      </w:r>
      <w:r w:rsidR="00D72665">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様式等は下記ホームページからダウンロードできます。</w:t>
      </w:r>
    </w:p>
    <w:p w14:paraId="5F31CB1A" w14:textId="77777777" w:rsidR="00EE463E" w:rsidRPr="007D57A5" w:rsidRDefault="00EE463E" w:rsidP="00EE463E">
      <w:pPr>
        <w:rPr>
          <w:rFonts w:asciiTheme="majorEastAsia" w:eastAsiaTheme="majorEastAsia" w:hAnsiTheme="majorEastAsia"/>
          <w:kern w:val="0"/>
          <w:sz w:val="24"/>
          <w:szCs w:val="24"/>
        </w:rPr>
      </w:pPr>
      <w:r>
        <w:rPr>
          <w:rFonts w:ascii="HG丸ｺﾞｼｯｸM-PRO" w:eastAsia="HG丸ｺﾞｼｯｸM-PRO" w:hint="eastAsia"/>
          <w:noProof/>
          <w:kern w:val="0"/>
          <w:sz w:val="36"/>
          <w:szCs w:val="36"/>
        </w:rPr>
        <mc:AlternateContent>
          <mc:Choice Requires="wps">
            <w:drawing>
              <wp:anchor distT="0" distB="0" distL="114300" distR="114300" simplePos="0" relativeHeight="251661312" behindDoc="0" locked="0" layoutInCell="1" allowOverlap="1" wp14:anchorId="617C52CC" wp14:editId="7981344C">
                <wp:simplePos x="0" y="0"/>
                <wp:positionH relativeFrom="column">
                  <wp:posOffset>1966595</wp:posOffset>
                </wp:positionH>
                <wp:positionV relativeFrom="paragraph">
                  <wp:posOffset>225425</wp:posOffset>
                </wp:positionV>
                <wp:extent cx="3867150" cy="2428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67150" cy="2428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427F1" id="正方形/長方形 1" o:spid="_x0000_s1026" style="position:absolute;left:0;text-align:left;margin-left:154.85pt;margin-top:17.75pt;width:304.5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" filled="f" strokecolor="windowText" strokeweight="1pt"/>
            </w:pict>
          </mc:Fallback>
        </mc:AlternateContent>
      </w:r>
    </w:p>
    <w:p w14:paraId="14498ED9" w14:textId="77777777" w:rsidR="00EE463E" w:rsidRDefault="00EE463E" w:rsidP="00EE463E">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【問合せ先】</w:t>
      </w:r>
    </w:p>
    <w:p w14:paraId="64F9CB9C" w14:textId="77777777" w:rsidR="00EE463E" w:rsidRPr="00D6582E" w:rsidRDefault="00EE463E" w:rsidP="00EE463E">
      <w:pPr>
        <w:ind w:firstLineChars="1000" w:firstLine="3200"/>
        <w:rPr>
          <w:rFonts w:ascii="HG丸ｺﾞｼｯｸM-PRO" w:eastAsia="HG丸ｺﾞｼｯｸM-PRO"/>
          <w:kern w:val="0"/>
          <w:sz w:val="32"/>
          <w:szCs w:val="32"/>
        </w:rPr>
      </w:pPr>
      <w:r w:rsidRPr="00D6582E">
        <w:rPr>
          <w:rFonts w:ascii="HG丸ｺﾞｼｯｸM-PRO" w:eastAsia="HG丸ｺﾞｼｯｸM-PRO" w:hint="eastAsia"/>
          <w:kern w:val="0"/>
          <w:sz w:val="32"/>
          <w:szCs w:val="32"/>
        </w:rPr>
        <w:t>社会福祉法人宮城県社会福祉協議会</w:t>
      </w:r>
    </w:p>
    <w:p w14:paraId="5E050306" w14:textId="77777777" w:rsidR="00EE463E" w:rsidRPr="00A336DD" w:rsidRDefault="00EE463E" w:rsidP="00EE463E">
      <w:pPr>
        <w:ind w:firstLineChars="1800" w:firstLine="5040"/>
        <w:rPr>
          <w:rFonts w:ascii="HG丸ｺﾞｼｯｸM-PRO" w:eastAsia="HG丸ｺﾞｼｯｸM-PRO"/>
          <w:kern w:val="0"/>
          <w:sz w:val="28"/>
          <w:szCs w:val="28"/>
        </w:rPr>
      </w:pPr>
      <w:r w:rsidRPr="00A336DD">
        <w:rPr>
          <w:rFonts w:ascii="HG丸ｺﾞｼｯｸM-PRO" w:eastAsia="HG丸ｺﾞｼｯｸM-PRO" w:hint="eastAsia"/>
          <w:kern w:val="0"/>
          <w:sz w:val="28"/>
          <w:szCs w:val="28"/>
        </w:rPr>
        <w:t>福祉人材課</w:t>
      </w:r>
      <w:r>
        <w:rPr>
          <w:rFonts w:ascii="HG丸ｺﾞｼｯｸM-PRO" w:eastAsia="HG丸ｺﾞｼｯｸM-PRO" w:hint="eastAsia"/>
          <w:kern w:val="0"/>
          <w:sz w:val="28"/>
          <w:szCs w:val="28"/>
        </w:rPr>
        <w:t xml:space="preserve">　</w:t>
      </w:r>
      <w:r w:rsidRPr="00A336DD">
        <w:rPr>
          <w:rFonts w:ascii="HG丸ｺﾞｼｯｸM-PRO" w:eastAsia="HG丸ｺﾞｼｯｸM-PRO" w:hint="eastAsia"/>
          <w:kern w:val="0"/>
          <w:sz w:val="28"/>
          <w:szCs w:val="28"/>
        </w:rPr>
        <w:t>人材</w:t>
      </w:r>
      <w:r>
        <w:rPr>
          <w:rFonts w:ascii="HG丸ｺﾞｼｯｸM-PRO" w:eastAsia="HG丸ｺﾞｼｯｸM-PRO" w:hint="eastAsia"/>
          <w:kern w:val="0"/>
          <w:sz w:val="28"/>
          <w:szCs w:val="28"/>
        </w:rPr>
        <w:t>確保・</w:t>
      </w:r>
      <w:r w:rsidRPr="00A336DD">
        <w:rPr>
          <w:rFonts w:ascii="HG丸ｺﾞｼｯｸM-PRO" w:eastAsia="HG丸ｺﾞｼｯｸM-PRO" w:hint="eastAsia"/>
          <w:kern w:val="0"/>
          <w:sz w:val="28"/>
          <w:szCs w:val="28"/>
        </w:rPr>
        <w:t>支援係</w:t>
      </w:r>
    </w:p>
    <w:p w14:paraId="0151F7D7" w14:textId="77777777" w:rsidR="00EE463E" w:rsidRDefault="00EE463E" w:rsidP="00EE463E">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w:t>
      </w:r>
      <w:r>
        <w:rPr>
          <w:rFonts w:ascii="HG丸ｺﾞｼｯｸM-PRO" w:eastAsia="HG丸ｺﾞｼｯｸM-PRO"/>
          <w:kern w:val="0"/>
          <w:sz w:val="24"/>
          <w:szCs w:val="24"/>
        </w:rPr>
        <w:t>980-0014</w:t>
      </w:r>
    </w:p>
    <w:p w14:paraId="409DB3D8" w14:textId="77777777" w:rsidR="00EE463E" w:rsidRDefault="00EE463E" w:rsidP="00EE463E">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仙台市青葉区本町三丁目7</w:t>
      </w:r>
      <w:r>
        <w:rPr>
          <w:rFonts w:ascii="HG丸ｺﾞｼｯｸM-PRO" w:eastAsia="HG丸ｺﾞｼｯｸM-PRO"/>
          <w:kern w:val="0"/>
          <w:sz w:val="24"/>
          <w:szCs w:val="24"/>
        </w:rPr>
        <w:t>-4</w:t>
      </w:r>
    </w:p>
    <w:p w14:paraId="7D093CE8" w14:textId="77777777" w:rsidR="00EE463E" w:rsidRDefault="00EE463E" w:rsidP="00EE463E">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宮城県社会福祉会館</w:t>
      </w:r>
      <w:r>
        <w:rPr>
          <w:rFonts w:ascii="HG丸ｺﾞｼｯｸM-PRO" w:eastAsia="HG丸ｺﾞｼｯｸM-PRO"/>
          <w:kern w:val="0"/>
          <w:sz w:val="24"/>
          <w:szCs w:val="24"/>
        </w:rPr>
        <w:t>1</w:t>
      </w:r>
      <w:r>
        <w:rPr>
          <w:rFonts w:ascii="HG丸ｺﾞｼｯｸM-PRO" w:eastAsia="HG丸ｺﾞｼｯｸM-PRO" w:hint="eastAsia"/>
          <w:kern w:val="0"/>
          <w:sz w:val="24"/>
          <w:szCs w:val="24"/>
        </w:rPr>
        <w:t>階</w:t>
      </w:r>
    </w:p>
    <w:p w14:paraId="66729AF9" w14:textId="77777777" w:rsidR="00EE463E" w:rsidRDefault="00EE463E" w:rsidP="00EE463E">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T</w:t>
      </w:r>
      <w:r>
        <w:rPr>
          <w:rFonts w:ascii="HG丸ｺﾞｼｯｸM-PRO" w:eastAsia="HG丸ｺﾞｼｯｸM-PRO"/>
          <w:kern w:val="0"/>
          <w:sz w:val="24"/>
          <w:szCs w:val="24"/>
        </w:rPr>
        <w:t>EL:022-399-8844 / FAX:022-261-9555</w:t>
      </w:r>
    </w:p>
    <w:p w14:paraId="55B024B0" w14:textId="77777777" w:rsidR="00EE463E" w:rsidRPr="00E97DE1" w:rsidRDefault="00EE463E" w:rsidP="00EE463E">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ホームページ：h</w:t>
      </w:r>
      <w:r>
        <w:rPr>
          <w:rFonts w:ascii="HG丸ｺﾞｼｯｸM-PRO" w:eastAsia="HG丸ｺﾞｼｯｸM-PRO"/>
          <w:kern w:val="0"/>
          <w:sz w:val="24"/>
          <w:szCs w:val="24"/>
        </w:rPr>
        <w:t>ttp</w:t>
      </w:r>
      <w:r>
        <w:rPr>
          <w:rFonts w:ascii="HG丸ｺﾞｼｯｸM-PRO" w:eastAsia="HG丸ｺﾞｼｯｸM-PRO" w:hint="eastAsia"/>
          <w:kern w:val="0"/>
          <w:sz w:val="24"/>
          <w:szCs w:val="24"/>
        </w:rPr>
        <w:t>s</w:t>
      </w:r>
      <w:r>
        <w:rPr>
          <w:rFonts w:ascii="HG丸ｺﾞｼｯｸM-PRO" w:eastAsia="HG丸ｺﾞｼｯｸM-PRO"/>
          <w:kern w:val="0"/>
          <w:sz w:val="24"/>
          <w:szCs w:val="24"/>
        </w:rPr>
        <w:t>://www.miyagi-sfk.net</w:t>
      </w:r>
    </w:p>
    <w:p w14:paraId="58D35670" w14:textId="77777777" w:rsidR="004441EC" w:rsidRDefault="004441EC" w:rsidP="004441EC">
      <w:pPr>
        <w:jc w:val="center"/>
        <w:rPr>
          <w:rFonts w:ascii="HG丸ｺﾞｼｯｸM-PRO" w:eastAsia="HG丸ｺﾞｼｯｸM-PRO" w:hAnsi="ＭＳ ゴシック"/>
          <w:sz w:val="36"/>
          <w:szCs w:val="36"/>
        </w:rPr>
      </w:pPr>
      <w:r>
        <w:rPr>
          <w:rFonts w:ascii="HG丸ｺﾞｼｯｸM-PRO" w:eastAsia="HG丸ｺﾞｼｯｸM-PRO" w:hAnsi="ＭＳ ゴシック" w:hint="eastAsia"/>
          <w:sz w:val="36"/>
          <w:szCs w:val="36"/>
        </w:rPr>
        <w:lastRenderedPageBreak/>
        <w:t>目　　　　　次</w:t>
      </w:r>
    </w:p>
    <w:p w14:paraId="3EA7DA28" w14:textId="77777777" w:rsidR="004441EC" w:rsidRDefault="004441EC" w:rsidP="004441EC">
      <w:pPr>
        <w:rPr>
          <w:rFonts w:ascii="HG丸ｺﾞｼｯｸM-PRO" w:eastAsia="HG丸ｺﾞｼｯｸM-PRO" w:hAnsi="ＭＳ ゴシック"/>
          <w:sz w:val="28"/>
          <w:szCs w:val="28"/>
        </w:rPr>
      </w:pPr>
    </w:p>
    <w:p w14:paraId="486917B5" w14:textId="77777777" w:rsidR="004441EC" w:rsidRDefault="004441EC" w:rsidP="004441EC">
      <w:pPr>
        <w:rPr>
          <w:rFonts w:ascii="HG丸ｺﾞｼｯｸM-PRO" w:eastAsia="HG丸ｺﾞｼｯｸM-PRO" w:hAnsi="ＭＳ ゴシック"/>
          <w:sz w:val="28"/>
          <w:szCs w:val="28"/>
        </w:rPr>
      </w:pPr>
    </w:p>
    <w:p w14:paraId="02BF592B" w14:textId="77777777" w:rsidR="004441EC" w:rsidRDefault="004441EC" w:rsidP="004441EC">
      <w:pPr>
        <w:snapToGrid w:val="0"/>
        <w:spacing w:line="360" w:lineRule="auto"/>
        <w:rPr>
          <w:rFonts w:ascii="HG丸ｺﾞｼｯｸM-PRO" w:eastAsia="HG丸ｺﾞｼｯｸM-PRO" w:hAnsi="ＭＳ ゴシック"/>
          <w:sz w:val="28"/>
          <w:szCs w:val="28"/>
        </w:rPr>
      </w:pPr>
    </w:p>
    <w:p w14:paraId="01CC7501" w14:textId="4AEAD588" w:rsidR="004441EC" w:rsidRDefault="004441EC" w:rsidP="004441EC">
      <w:pPr>
        <w:snapToGrid w:val="0"/>
        <w:spacing w:line="360" w:lineRule="auto"/>
        <w:ind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Ⅰ　介護人材再就職準備金貸付事業について………………………………………</w:t>
      </w:r>
      <w:r w:rsidR="00FC2B09" w:rsidRPr="00B1107D">
        <w:rPr>
          <w:rFonts w:ascii="HG丸ｺﾞｼｯｸM-PRO" w:eastAsia="HG丸ｺﾞｼｯｸM-PRO" w:hAnsi="ＭＳ ゴシック" w:hint="eastAsia"/>
          <w:sz w:val="24"/>
          <w:szCs w:val="24"/>
          <w:u w:val="double"/>
        </w:rPr>
        <w:t>３</w:t>
      </w:r>
    </w:p>
    <w:p w14:paraId="1BB16B8E" w14:textId="77777777" w:rsidR="004441EC" w:rsidRDefault="004441EC" w:rsidP="004441EC">
      <w:pPr>
        <w:snapToGrid w:val="0"/>
        <w:spacing w:line="360" w:lineRule="auto"/>
        <w:ind w:firstLineChars="100" w:firstLine="240"/>
        <w:rPr>
          <w:rFonts w:ascii="HG丸ｺﾞｼｯｸM-PRO" w:eastAsia="HG丸ｺﾞｼｯｸM-PRO" w:hAnsi="ＭＳ ゴシック"/>
          <w:sz w:val="24"/>
          <w:szCs w:val="24"/>
        </w:rPr>
      </w:pPr>
    </w:p>
    <w:p w14:paraId="0077D5F1" w14:textId="0FD5731A" w:rsidR="004441EC" w:rsidRDefault="004441EC" w:rsidP="004441EC">
      <w:pPr>
        <w:snapToGrid w:val="0"/>
        <w:spacing w:line="360" w:lineRule="auto"/>
        <w:ind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Ⅱ　手続きに必要な提出書類一覧……………………………………………………</w:t>
      </w:r>
      <w:r w:rsidR="00FC2B09" w:rsidRPr="00B1107D">
        <w:rPr>
          <w:rFonts w:ascii="HG丸ｺﾞｼｯｸM-PRO" w:eastAsia="HG丸ｺﾞｼｯｸM-PRO" w:hAnsi="ＭＳ ゴシック" w:hint="eastAsia"/>
          <w:sz w:val="24"/>
          <w:szCs w:val="24"/>
          <w:u w:val="double"/>
        </w:rPr>
        <w:t>７</w:t>
      </w:r>
    </w:p>
    <w:p w14:paraId="10572298" w14:textId="77777777" w:rsidR="004441EC" w:rsidRDefault="004441EC" w:rsidP="004441EC">
      <w:pPr>
        <w:snapToGrid w:val="0"/>
        <w:spacing w:line="360" w:lineRule="auto"/>
        <w:ind w:firstLineChars="100" w:firstLine="240"/>
        <w:rPr>
          <w:rFonts w:ascii="HG丸ｺﾞｼｯｸM-PRO" w:eastAsia="HG丸ｺﾞｼｯｸM-PRO" w:hAnsi="ＭＳ ゴシック"/>
          <w:sz w:val="24"/>
          <w:szCs w:val="24"/>
        </w:rPr>
      </w:pPr>
    </w:p>
    <w:p w14:paraId="79D6E2DB" w14:textId="3F92E361" w:rsidR="004441EC" w:rsidRPr="004D1087" w:rsidRDefault="007E323A" w:rsidP="002F376B">
      <w:pPr>
        <w:snapToGrid w:val="0"/>
        <w:spacing w:line="360" w:lineRule="auto"/>
        <w:ind w:firstLineChars="100" w:firstLine="240"/>
        <w:rPr>
          <w:rFonts w:ascii="HG丸ｺﾞｼｯｸM-PRO" w:eastAsia="HG丸ｺﾞｼｯｸM-PRO" w:hAnsi="ＭＳ ゴシック"/>
          <w:sz w:val="24"/>
          <w:szCs w:val="24"/>
        </w:rPr>
      </w:pPr>
      <w:r w:rsidRPr="004D1087">
        <w:rPr>
          <w:rFonts w:ascii="HG丸ｺﾞｼｯｸM-PRO" w:eastAsia="HG丸ｺﾞｼｯｸM-PRO" w:hAnsi="ＭＳ ゴシック" w:hint="eastAsia"/>
          <w:sz w:val="24"/>
          <w:szCs w:val="24"/>
        </w:rPr>
        <w:t xml:space="preserve">Ⅲ　</w:t>
      </w:r>
      <w:r w:rsidR="002F376B" w:rsidRPr="004D1087">
        <w:rPr>
          <w:rFonts w:ascii="HG丸ｺﾞｼｯｸM-PRO" w:eastAsia="HG丸ｺﾞｼｯｸM-PRO" w:hAnsi="ＭＳ ゴシック" w:hint="eastAsia"/>
          <w:sz w:val="24"/>
          <w:szCs w:val="24"/>
        </w:rPr>
        <w:t>介護人材再就職準備金貸付制度</w:t>
      </w:r>
      <w:bookmarkStart w:id="0" w:name="_Hlk132986789"/>
      <w:r w:rsidRPr="004D1087">
        <w:rPr>
          <w:rFonts w:ascii="HG丸ｺﾞｼｯｸM-PRO" w:eastAsia="HG丸ｺﾞｼｯｸM-PRO" w:hAnsi="ＭＳ ゴシック" w:hint="eastAsia"/>
          <w:sz w:val="24"/>
          <w:szCs w:val="24"/>
        </w:rPr>
        <w:t>に関するQ＆A………………………………</w:t>
      </w:r>
      <w:r w:rsidR="00FC2B09" w:rsidRPr="004D1087">
        <w:rPr>
          <w:rFonts w:ascii="HG丸ｺﾞｼｯｸM-PRO" w:eastAsia="HG丸ｺﾞｼｯｸM-PRO" w:hAnsi="ＭＳ ゴシック" w:hint="eastAsia"/>
          <w:sz w:val="24"/>
          <w:szCs w:val="24"/>
        </w:rPr>
        <w:t>９</w:t>
      </w:r>
      <w:bookmarkEnd w:id="0"/>
    </w:p>
    <w:p w14:paraId="43C9D565" w14:textId="77777777" w:rsidR="004441EC" w:rsidRDefault="004441EC" w:rsidP="004441EC">
      <w:pPr>
        <w:snapToGrid w:val="0"/>
        <w:spacing w:line="360" w:lineRule="auto"/>
        <w:ind w:firstLineChars="100" w:firstLine="240"/>
        <w:rPr>
          <w:rFonts w:ascii="HG丸ｺﾞｼｯｸM-PRO" w:eastAsia="HG丸ｺﾞｼｯｸM-PRO" w:hAnsi="ＭＳ ゴシック"/>
          <w:sz w:val="24"/>
          <w:szCs w:val="24"/>
        </w:rPr>
      </w:pPr>
    </w:p>
    <w:p w14:paraId="310C603B" w14:textId="77777777" w:rsidR="004441EC" w:rsidRDefault="004441EC" w:rsidP="004441EC">
      <w:pPr>
        <w:snapToGrid w:val="0"/>
        <w:spacing w:line="360" w:lineRule="auto"/>
        <w:rPr>
          <w:rFonts w:ascii="HG丸ｺﾞｼｯｸM-PRO" w:eastAsia="HG丸ｺﾞｼｯｸM-PRO" w:hAnsi="ＭＳ ゴシック"/>
          <w:sz w:val="24"/>
          <w:szCs w:val="24"/>
        </w:rPr>
      </w:pPr>
    </w:p>
    <w:p w14:paraId="42D4776C" w14:textId="77777777" w:rsidR="004441EC" w:rsidRDefault="004441EC" w:rsidP="004441EC">
      <w:pPr>
        <w:snapToGrid w:val="0"/>
        <w:spacing w:line="360" w:lineRule="auto"/>
        <w:rPr>
          <w:rFonts w:ascii="HG丸ｺﾞｼｯｸM-PRO" w:eastAsia="HG丸ｺﾞｼｯｸM-PRO" w:hAnsi="ＭＳ ゴシック"/>
          <w:sz w:val="24"/>
          <w:szCs w:val="24"/>
        </w:rPr>
      </w:pPr>
    </w:p>
    <w:p w14:paraId="6BF648B7" w14:textId="77777777" w:rsidR="004441EC" w:rsidRDefault="004441EC" w:rsidP="004441EC">
      <w:pPr>
        <w:snapToGrid w:val="0"/>
        <w:spacing w:line="360" w:lineRule="auto"/>
        <w:rPr>
          <w:rFonts w:ascii="HG丸ｺﾞｼｯｸM-PRO" w:eastAsia="HG丸ｺﾞｼｯｸM-PRO" w:hAnsi="ＭＳ ゴシック"/>
          <w:sz w:val="24"/>
          <w:szCs w:val="24"/>
        </w:rPr>
      </w:pPr>
    </w:p>
    <w:p w14:paraId="6250968E" w14:textId="4BDA3CDC" w:rsidR="004441EC" w:rsidRDefault="004441EC" w:rsidP="004441EC">
      <w:pPr>
        <w:snapToGrid w:val="0"/>
        <w:spacing w:line="360" w:lineRule="auto"/>
        <w:rPr>
          <w:rFonts w:ascii="HG丸ｺﾞｼｯｸM-PRO" w:eastAsia="HG丸ｺﾞｼｯｸM-PRO" w:hAnsi="ＭＳ ゴシック"/>
          <w:sz w:val="24"/>
          <w:szCs w:val="24"/>
        </w:rPr>
      </w:pPr>
    </w:p>
    <w:p w14:paraId="0E5DA256" w14:textId="392982A0" w:rsidR="004441EC" w:rsidRDefault="004441EC" w:rsidP="004441EC">
      <w:pPr>
        <w:snapToGrid w:val="0"/>
        <w:spacing w:line="360" w:lineRule="auto"/>
        <w:rPr>
          <w:rFonts w:ascii="HG丸ｺﾞｼｯｸM-PRO" w:eastAsia="HG丸ｺﾞｼｯｸM-PRO" w:hAnsi="ＭＳ ゴシック"/>
          <w:sz w:val="24"/>
          <w:szCs w:val="24"/>
        </w:rPr>
      </w:pPr>
    </w:p>
    <w:p w14:paraId="0885159C" w14:textId="749AC135" w:rsidR="004441EC" w:rsidRDefault="004441EC" w:rsidP="004441EC">
      <w:pPr>
        <w:snapToGrid w:val="0"/>
        <w:spacing w:line="360" w:lineRule="auto"/>
        <w:rPr>
          <w:rFonts w:ascii="HG丸ｺﾞｼｯｸM-PRO" w:eastAsia="HG丸ｺﾞｼｯｸM-PRO" w:hAnsi="ＭＳ ゴシック"/>
          <w:sz w:val="24"/>
          <w:szCs w:val="24"/>
        </w:rPr>
      </w:pPr>
    </w:p>
    <w:p w14:paraId="6FF30FA7" w14:textId="5AAC6E2E" w:rsidR="004441EC" w:rsidRDefault="004441EC" w:rsidP="004441EC">
      <w:pPr>
        <w:snapToGrid w:val="0"/>
        <w:spacing w:line="360" w:lineRule="auto"/>
        <w:rPr>
          <w:rFonts w:ascii="HG丸ｺﾞｼｯｸM-PRO" w:eastAsia="HG丸ｺﾞｼｯｸM-PRO" w:hAnsi="ＭＳ ゴシック"/>
          <w:sz w:val="24"/>
          <w:szCs w:val="24"/>
        </w:rPr>
      </w:pPr>
    </w:p>
    <w:p w14:paraId="240BC5EF" w14:textId="72B538E3" w:rsidR="004441EC" w:rsidRDefault="004441EC" w:rsidP="004441EC">
      <w:pPr>
        <w:snapToGrid w:val="0"/>
        <w:spacing w:line="360" w:lineRule="auto"/>
        <w:rPr>
          <w:rFonts w:ascii="HG丸ｺﾞｼｯｸM-PRO" w:eastAsia="HG丸ｺﾞｼｯｸM-PRO" w:hAnsi="ＭＳ ゴシック"/>
          <w:sz w:val="24"/>
          <w:szCs w:val="24"/>
        </w:rPr>
      </w:pPr>
    </w:p>
    <w:p w14:paraId="2D545F37" w14:textId="18D59979" w:rsidR="004441EC" w:rsidRDefault="004441EC" w:rsidP="004441EC">
      <w:pPr>
        <w:snapToGrid w:val="0"/>
        <w:spacing w:line="360" w:lineRule="auto"/>
        <w:rPr>
          <w:rFonts w:ascii="HG丸ｺﾞｼｯｸM-PRO" w:eastAsia="HG丸ｺﾞｼｯｸM-PRO" w:hAnsi="ＭＳ ゴシック"/>
          <w:sz w:val="24"/>
          <w:szCs w:val="24"/>
        </w:rPr>
      </w:pPr>
    </w:p>
    <w:p w14:paraId="556D7E4A" w14:textId="6492B3B9" w:rsidR="004441EC" w:rsidRDefault="004441EC" w:rsidP="004441EC">
      <w:pPr>
        <w:snapToGrid w:val="0"/>
        <w:spacing w:line="360" w:lineRule="auto"/>
        <w:rPr>
          <w:rFonts w:ascii="HG丸ｺﾞｼｯｸM-PRO" w:eastAsia="HG丸ｺﾞｼｯｸM-PRO" w:hAnsi="ＭＳ ゴシック"/>
          <w:sz w:val="24"/>
          <w:szCs w:val="24"/>
        </w:rPr>
      </w:pPr>
    </w:p>
    <w:p w14:paraId="6B05AE0D" w14:textId="53F30D80" w:rsidR="004441EC" w:rsidRDefault="004441EC" w:rsidP="004441EC">
      <w:pPr>
        <w:snapToGrid w:val="0"/>
        <w:spacing w:line="360" w:lineRule="auto"/>
        <w:rPr>
          <w:rFonts w:ascii="HG丸ｺﾞｼｯｸM-PRO" w:eastAsia="HG丸ｺﾞｼｯｸM-PRO" w:hAnsi="ＭＳ ゴシック"/>
          <w:sz w:val="24"/>
          <w:szCs w:val="24"/>
        </w:rPr>
      </w:pPr>
    </w:p>
    <w:p w14:paraId="2E59CD2E" w14:textId="462123D8" w:rsidR="004441EC" w:rsidRDefault="004441EC" w:rsidP="004441EC">
      <w:pPr>
        <w:snapToGrid w:val="0"/>
        <w:spacing w:line="360" w:lineRule="auto"/>
        <w:rPr>
          <w:rFonts w:ascii="HG丸ｺﾞｼｯｸM-PRO" w:eastAsia="HG丸ｺﾞｼｯｸM-PRO" w:hAnsi="ＭＳ ゴシック"/>
          <w:sz w:val="24"/>
          <w:szCs w:val="24"/>
        </w:rPr>
      </w:pPr>
    </w:p>
    <w:p w14:paraId="0068EFE9" w14:textId="54C87A56" w:rsidR="004441EC" w:rsidRDefault="004441EC" w:rsidP="004441EC">
      <w:pPr>
        <w:snapToGrid w:val="0"/>
        <w:spacing w:line="360" w:lineRule="auto"/>
        <w:rPr>
          <w:rFonts w:ascii="HG丸ｺﾞｼｯｸM-PRO" w:eastAsia="HG丸ｺﾞｼｯｸM-PRO" w:hAnsi="ＭＳ ゴシック"/>
          <w:sz w:val="24"/>
          <w:szCs w:val="24"/>
        </w:rPr>
      </w:pPr>
    </w:p>
    <w:p w14:paraId="2A0A1408" w14:textId="5FAF3026" w:rsidR="004441EC" w:rsidRDefault="004441EC" w:rsidP="004441EC">
      <w:pPr>
        <w:snapToGrid w:val="0"/>
        <w:spacing w:line="360" w:lineRule="auto"/>
        <w:rPr>
          <w:rFonts w:ascii="HG丸ｺﾞｼｯｸM-PRO" w:eastAsia="HG丸ｺﾞｼｯｸM-PRO" w:hAnsi="ＭＳ ゴシック"/>
          <w:sz w:val="24"/>
          <w:szCs w:val="24"/>
        </w:rPr>
      </w:pPr>
    </w:p>
    <w:p w14:paraId="126FBF21" w14:textId="77777777" w:rsidR="004441EC" w:rsidRDefault="004441EC" w:rsidP="004441EC">
      <w:pPr>
        <w:snapToGrid w:val="0"/>
        <w:spacing w:line="360" w:lineRule="auto"/>
        <w:rPr>
          <w:rFonts w:ascii="HG丸ｺﾞｼｯｸM-PRO" w:eastAsia="HG丸ｺﾞｼｯｸM-PRO" w:hAnsi="ＭＳ ゴシック"/>
          <w:sz w:val="24"/>
          <w:szCs w:val="24"/>
        </w:rPr>
      </w:pPr>
    </w:p>
    <w:p w14:paraId="48ACAC03" w14:textId="40D3DD0F" w:rsidR="004441EC" w:rsidRPr="004D1087" w:rsidRDefault="001A559E" w:rsidP="004441EC">
      <w:pPr>
        <w:snapToGrid w:val="0"/>
        <w:spacing w:line="360" w:lineRule="auto"/>
        <w:rPr>
          <w:rFonts w:ascii="HG丸ｺﾞｼｯｸM-PRO" w:eastAsia="HG丸ｺﾞｼｯｸM-PRO" w:hAnsi="ＭＳ ゴシック"/>
          <w:sz w:val="24"/>
          <w:szCs w:val="24"/>
        </w:rPr>
      </w:pPr>
      <w:r w:rsidRPr="004D1087">
        <w:rPr>
          <w:rFonts w:ascii="HG丸ｺﾞｼｯｸM-PRO" w:eastAsia="HG丸ｺﾞｼｯｸM-PRO" w:hAnsi="ＭＳ ゴシック" w:hint="eastAsia"/>
          <w:sz w:val="24"/>
          <w:szCs w:val="24"/>
        </w:rPr>
        <w:t xml:space="preserve">令和5年　</w:t>
      </w:r>
      <w:r w:rsidR="004D1087">
        <w:rPr>
          <w:rFonts w:ascii="HG丸ｺﾞｼｯｸM-PRO" w:eastAsia="HG丸ｺﾞｼｯｸM-PRO" w:hAnsi="ＭＳ ゴシック" w:hint="eastAsia"/>
          <w:sz w:val="24"/>
          <w:szCs w:val="24"/>
        </w:rPr>
        <w:t>５</w:t>
      </w:r>
      <w:r w:rsidRPr="004D1087">
        <w:rPr>
          <w:rFonts w:ascii="HG丸ｺﾞｼｯｸM-PRO" w:eastAsia="HG丸ｺﾞｼｯｸM-PRO" w:hAnsi="ＭＳ ゴシック" w:hint="eastAsia"/>
          <w:sz w:val="24"/>
          <w:szCs w:val="24"/>
        </w:rPr>
        <w:t>月</w:t>
      </w:r>
      <w:r w:rsidR="004D1087">
        <w:rPr>
          <w:rFonts w:ascii="HG丸ｺﾞｼｯｸM-PRO" w:eastAsia="HG丸ｺﾞｼｯｸM-PRO" w:hAnsi="ＭＳ ゴシック" w:hint="eastAsia"/>
          <w:sz w:val="24"/>
          <w:szCs w:val="24"/>
        </w:rPr>
        <w:t>２３</w:t>
      </w:r>
      <w:r w:rsidRPr="004D1087">
        <w:rPr>
          <w:rFonts w:ascii="HG丸ｺﾞｼｯｸM-PRO" w:eastAsia="HG丸ｺﾞｼｯｸM-PRO" w:hAnsi="ＭＳ ゴシック" w:hint="eastAsia"/>
          <w:sz w:val="24"/>
          <w:szCs w:val="24"/>
        </w:rPr>
        <w:t>日　改訂</w:t>
      </w:r>
    </w:p>
    <w:p w14:paraId="2D3F9643" w14:textId="77777777" w:rsidR="004441EC" w:rsidRPr="004441EC" w:rsidRDefault="004441EC" w:rsidP="009B0121">
      <w:pPr>
        <w:ind w:left="170" w:hanging="170"/>
      </w:pPr>
    </w:p>
    <w:p w14:paraId="3DE37A04" w14:textId="66F0F5F1" w:rsidR="00F06E96" w:rsidRPr="009B0121" w:rsidRDefault="00F06E96" w:rsidP="009B0121">
      <w:pPr>
        <w:pStyle w:val="a3"/>
        <w:numPr>
          <w:ilvl w:val="0"/>
          <w:numId w:val="25"/>
        </w:numPr>
        <w:ind w:leftChars="0"/>
        <w:rPr>
          <w:rFonts w:ascii="HG丸ｺﾞｼｯｸM-PRO" w:eastAsia="HG丸ｺﾞｼｯｸM-PRO" w:hAnsi="HG丸ｺﾞｼｯｸM-PRO"/>
          <w:b/>
          <w:sz w:val="28"/>
        </w:rPr>
      </w:pPr>
      <w:r w:rsidRPr="009B0121">
        <w:rPr>
          <w:rFonts w:ascii="HG丸ｺﾞｼｯｸM-PRO" w:eastAsia="HG丸ｺﾞｼｯｸM-PRO" w:hAnsi="HG丸ｺﾞｼｯｸM-PRO" w:hint="eastAsia"/>
          <w:b/>
          <w:sz w:val="28"/>
        </w:rPr>
        <w:lastRenderedPageBreak/>
        <w:t>介護</w:t>
      </w:r>
      <w:r w:rsidR="000A3243" w:rsidRPr="009B0121">
        <w:rPr>
          <w:rFonts w:ascii="HG丸ｺﾞｼｯｸM-PRO" w:eastAsia="HG丸ｺﾞｼｯｸM-PRO" w:hAnsi="HG丸ｺﾞｼｯｸM-PRO" w:hint="eastAsia"/>
          <w:b/>
          <w:sz w:val="28"/>
        </w:rPr>
        <w:t>人材再就職準備金貸付事業</w:t>
      </w:r>
      <w:r w:rsidRPr="009B0121">
        <w:rPr>
          <w:rFonts w:ascii="HG丸ｺﾞｼｯｸM-PRO" w:eastAsia="HG丸ｺﾞｼｯｸM-PRO" w:hAnsi="HG丸ｺﾞｼｯｸM-PRO" w:hint="eastAsia"/>
          <w:b/>
          <w:sz w:val="28"/>
        </w:rPr>
        <w:t>について</w:t>
      </w:r>
    </w:p>
    <w:p w14:paraId="3CA8FCE6" w14:textId="77777777" w:rsidR="00BD2F50" w:rsidRDefault="00BD2F50" w:rsidP="0052095A"/>
    <w:p w14:paraId="7A74FA0A" w14:textId="77777777" w:rsidR="00CC4C7B" w:rsidRPr="00203DF4" w:rsidRDefault="00CC4C7B" w:rsidP="004D4A11">
      <w:pPr>
        <w:pStyle w:val="a3"/>
        <w:numPr>
          <w:ilvl w:val="1"/>
          <w:numId w:val="25"/>
        </w:numPr>
        <w:ind w:leftChars="0"/>
        <w:rPr>
          <w:rFonts w:ascii="HG丸ｺﾞｼｯｸM-PRO" w:eastAsia="HG丸ｺﾞｼｯｸM-PRO" w:hAnsi="HG丸ｺﾞｼｯｸM-PRO"/>
          <w:b/>
          <w:sz w:val="24"/>
          <w:szCs w:val="24"/>
        </w:rPr>
      </w:pPr>
      <w:r w:rsidRPr="00203DF4">
        <w:rPr>
          <w:rFonts w:ascii="HG丸ｺﾞｼｯｸM-PRO" w:eastAsia="HG丸ｺﾞｼｯｸM-PRO" w:hAnsi="HG丸ｺﾞｼｯｸM-PRO" w:hint="eastAsia"/>
          <w:b/>
          <w:sz w:val="24"/>
          <w:szCs w:val="24"/>
        </w:rPr>
        <w:t>目的</w:t>
      </w:r>
    </w:p>
    <w:p w14:paraId="74A945D8" w14:textId="01B49526" w:rsidR="003759B2" w:rsidRPr="00203DF4" w:rsidRDefault="00CC4C7B" w:rsidP="004D4A11">
      <w:pPr>
        <w:ind w:leftChars="135" w:left="283" w:firstLineChars="100" w:firstLine="24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この資金は</w:t>
      </w:r>
      <w:r w:rsidR="00D72665">
        <w:rPr>
          <w:rFonts w:ascii="HG丸ｺﾞｼｯｸM-PRO" w:eastAsia="HG丸ｺﾞｼｯｸM-PRO" w:hAnsi="HG丸ｺﾞｼｯｸM-PRO" w:hint="eastAsia"/>
          <w:sz w:val="24"/>
          <w:szCs w:val="24"/>
        </w:rPr>
        <w:t>、</w:t>
      </w:r>
      <w:r w:rsidR="000A3243" w:rsidRPr="00203DF4">
        <w:rPr>
          <w:rFonts w:ascii="HG丸ｺﾞｼｯｸM-PRO" w:eastAsia="HG丸ｺﾞｼｯｸM-PRO" w:hAnsi="HG丸ｺﾞｼｯｸM-PRO" w:hint="eastAsia"/>
          <w:sz w:val="24"/>
          <w:szCs w:val="24"/>
        </w:rPr>
        <w:t>離職した</w:t>
      </w:r>
      <w:r w:rsidR="000D4972" w:rsidRPr="00203DF4">
        <w:rPr>
          <w:rFonts w:ascii="HG丸ｺﾞｼｯｸM-PRO" w:eastAsia="HG丸ｺﾞｼｯｸM-PRO" w:hAnsi="HG丸ｺﾞｼｯｸM-PRO" w:hint="eastAsia"/>
          <w:sz w:val="24"/>
          <w:szCs w:val="24"/>
        </w:rPr>
        <w:t>介護</w:t>
      </w:r>
      <w:r w:rsidR="000A3243" w:rsidRPr="00203DF4">
        <w:rPr>
          <w:rFonts w:ascii="HG丸ｺﾞｼｯｸM-PRO" w:eastAsia="HG丸ｺﾞｼｯｸM-PRO" w:hAnsi="HG丸ｺﾞｼｯｸM-PRO" w:hint="eastAsia"/>
          <w:sz w:val="24"/>
          <w:szCs w:val="24"/>
        </w:rPr>
        <w:t>職員で</w:t>
      </w:r>
      <w:r w:rsidR="00D72665">
        <w:rPr>
          <w:rFonts w:ascii="HG丸ｺﾞｼｯｸM-PRO" w:eastAsia="HG丸ｺﾞｼｯｸM-PRO" w:hAnsi="HG丸ｺﾞｼｯｸM-PRO" w:hint="eastAsia"/>
          <w:sz w:val="24"/>
          <w:szCs w:val="24"/>
        </w:rPr>
        <w:t>、</w:t>
      </w:r>
      <w:r w:rsidR="00AC5E4B">
        <w:rPr>
          <w:rFonts w:ascii="HG丸ｺﾞｼｯｸM-PRO" w:eastAsia="HG丸ｺﾞｼｯｸM-PRO" w:hAnsi="HG丸ｺﾞｼｯｸM-PRO" w:hint="eastAsia"/>
          <w:sz w:val="24"/>
          <w:szCs w:val="24"/>
        </w:rPr>
        <w:t>即戦力として期待される</w:t>
      </w:r>
      <w:r w:rsidR="000A3243" w:rsidRPr="00203DF4">
        <w:rPr>
          <w:rFonts w:ascii="HG丸ｺﾞｼｯｸM-PRO" w:eastAsia="HG丸ｺﾞｼｯｸM-PRO" w:hAnsi="HG丸ｺﾞｼｯｸM-PRO" w:hint="eastAsia"/>
          <w:sz w:val="24"/>
          <w:szCs w:val="24"/>
        </w:rPr>
        <w:t>介護職としての一定の知識及び経験を有する方に対し</w:t>
      </w:r>
      <w:r w:rsidR="00D72665">
        <w:rPr>
          <w:rFonts w:ascii="HG丸ｺﾞｼｯｸM-PRO" w:eastAsia="HG丸ｺﾞｼｯｸM-PRO" w:hAnsi="HG丸ｺﾞｼｯｸM-PRO" w:hint="eastAsia"/>
          <w:sz w:val="24"/>
          <w:szCs w:val="24"/>
        </w:rPr>
        <w:t>、</w:t>
      </w:r>
      <w:r w:rsidR="000A3243" w:rsidRPr="00203DF4">
        <w:rPr>
          <w:rFonts w:ascii="HG丸ｺﾞｼｯｸM-PRO" w:eastAsia="HG丸ｺﾞｼｯｸM-PRO" w:hAnsi="HG丸ｺﾞｼｯｸM-PRO" w:hint="eastAsia"/>
          <w:sz w:val="24"/>
          <w:szCs w:val="24"/>
        </w:rPr>
        <w:t>再就職準備金を貸し付けることにより</w:t>
      </w:r>
      <w:r w:rsidR="00D72665">
        <w:rPr>
          <w:rFonts w:ascii="HG丸ｺﾞｼｯｸM-PRO" w:eastAsia="HG丸ｺﾞｼｯｸM-PRO" w:hAnsi="HG丸ｺﾞｼｯｸM-PRO" w:hint="eastAsia"/>
          <w:sz w:val="24"/>
          <w:szCs w:val="24"/>
        </w:rPr>
        <w:t>、</w:t>
      </w:r>
      <w:r w:rsidR="000A3243" w:rsidRPr="00203DF4">
        <w:rPr>
          <w:rFonts w:ascii="HG丸ｺﾞｼｯｸM-PRO" w:eastAsia="HG丸ｺﾞｼｯｸM-PRO" w:hAnsi="HG丸ｺﾞｼｯｸM-PRO" w:hint="eastAsia"/>
          <w:sz w:val="24"/>
          <w:szCs w:val="24"/>
        </w:rPr>
        <w:t>県内介護人材の確保を支援することを</w:t>
      </w:r>
      <w:r w:rsidR="000D4972" w:rsidRPr="00203DF4">
        <w:rPr>
          <w:rFonts w:ascii="HG丸ｺﾞｼｯｸM-PRO" w:eastAsia="HG丸ｺﾞｼｯｸM-PRO" w:hAnsi="HG丸ｺﾞｼｯｸM-PRO" w:hint="eastAsia"/>
          <w:sz w:val="24"/>
          <w:szCs w:val="24"/>
        </w:rPr>
        <w:t>目的としています。</w:t>
      </w:r>
    </w:p>
    <w:p w14:paraId="1CE9652F" w14:textId="77777777" w:rsidR="003759B2" w:rsidRPr="00203DF4" w:rsidRDefault="003759B2" w:rsidP="003759B2">
      <w:pPr>
        <w:pStyle w:val="a3"/>
        <w:ind w:leftChars="0" w:left="566"/>
        <w:rPr>
          <w:rFonts w:ascii="HG丸ｺﾞｼｯｸM-PRO" w:eastAsia="HG丸ｺﾞｼｯｸM-PRO" w:hAnsi="HG丸ｺﾞｼｯｸM-PRO"/>
          <w:sz w:val="24"/>
          <w:szCs w:val="24"/>
        </w:rPr>
      </w:pPr>
    </w:p>
    <w:p w14:paraId="40DB7D56" w14:textId="77777777" w:rsidR="003759B2" w:rsidRPr="00203DF4" w:rsidRDefault="003759B2" w:rsidP="004D4A11">
      <w:pPr>
        <w:pStyle w:val="a3"/>
        <w:numPr>
          <w:ilvl w:val="1"/>
          <w:numId w:val="25"/>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b/>
          <w:sz w:val="24"/>
          <w:szCs w:val="24"/>
        </w:rPr>
        <w:t>実施主体</w:t>
      </w:r>
      <w:r w:rsidRPr="00203DF4">
        <w:rPr>
          <w:rFonts w:ascii="HG丸ｺﾞｼｯｸM-PRO" w:eastAsia="HG丸ｺﾞｼｯｸM-PRO" w:hAnsi="HG丸ｺﾞｼｯｸM-PRO"/>
          <w:b/>
          <w:sz w:val="24"/>
          <w:szCs w:val="24"/>
        </w:rPr>
        <w:br/>
      </w:r>
      <w:r w:rsidRPr="00203DF4">
        <w:rPr>
          <w:rFonts w:ascii="HG丸ｺﾞｼｯｸM-PRO" w:eastAsia="HG丸ｺﾞｼｯｸM-PRO" w:hAnsi="HG丸ｺﾞｼｯｸM-PRO" w:hint="eastAsia"/>
          <w:sz w:val="24"/>
          <w:szCs w:val="24"/>
        </w:rPr>
        <w:t>社会福祉法人宮城県社会福祉協議会（以下「県社協」という。）が行います。</w:t>
      </w:r>
      <w:r w:rsidRPr="00203DF4">
        <w:rPr>
          <w:rFonts w:ascii="HG丸ｺﾞｼｯｸM-PRO" w:eastAsia="HG丸ｺﾞｼｯｸM-PRO" w:hAnsi="HG丸ｺﾞｼｯｸM-PRO"/>
          <w:sz w:val="24"/>
          <w:szCs w:val="24"/>
        </w:rPr>
        <w:br/>
      </w:r>
    </w:p>
    <w:p w14:paraId="3F642E19" w14:textId="014EB5A9" w:rsidR="003759B2" w:rsidRDefault="00BA6045" w:rsidP="004D4A11">
      <w:pPr>
        <w:pStyle w:val="a3"/>
        <w:numPr>
          <w:ilvl w:val="1"/>
          <w:numId w:val="25"/>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b/>
          <w:sz w:val="24"/>
          <w:szCs w:val="24"/>
        </w:rPr>
        <w:t>貸付</w:t>
      </w:r>
      <w:r w:rsidR="00E80E45" w:rsidRPr="00203DF4">
        <w:rPr>
          <w:rFonts w:ascii="HG丸ｺﾞｼｯｸM-PRO" w:eastAsia="HG丸ｺﾞｼｯｸM-PRO" w:hAnsi="HG丸ｺﾞｼｯｸM-PRO" w:hint="eastAsia"/>
          <w:b/>
          <w:sz w:val="24"/>
          <w:szCs w:val="24"/>
        </w:rPr>
        <w:t>対象者</w:t>
      </w:r>
      <w:r w:rsidR="00E80E45" w:rsidRPr="00203DF4">
        <w:rPr>
          <w:rFonts w:ascii="HG丸ｺﾞｼｯｸM-PRO" w:eastAsia="HG丸ｺﾞｼｯｸM-PRO" w:hAnsi="HG丸ｺﾞｼｯｸM-PRO"/>
          <w:b/>
          <w:sz w:val="24"/>
          <w:szCs w:val="24"/>
        </w:rPr>
        <w:br/>
      </w:r>
      <w:r w:rsidR="00D9534D" w:rsidRPr="00203DF4">
        <w:rPr>
          <w:rFonts w:ascii="HG丸ｺﾞｼｯｸM-PRO" w:eastAsia="HG丸ｺﾞｼｯｸM-PRO" w:hAnsi="HG丸ｺﾞｼｯｸM-PRO" w:hint="eastAsia"/>
          <w:sz w:val="24"/>
          <w:szCs w:val="24"/>
        </w:rPr>
        <w:t xml:space="preserve">　</w:t>
      </w:r>
      <w:r w:rsidR="00E80E45" w:rsidRPr="00203DF4">
        <w:rPr>
          <w:rFonts w:ascii="HG丸ｺﾞｼｯｸM-PRO" w:eastAsia="HG丸ｺﾞｼｯｸM-PRO" w:hAnsi="HG丸ｺﾞｼｯｸM-PRO" w:hint="eastAsia"/>
          <w:sz w:val="24"/>
          <w:szCs w:val="24"/>
        </w:rPr>
        <w:t>宮城県内に住民登録のある方</w:t>
      </w:r>
      <w:r w:rsidR="00554D3C" w:rsidRPr="00203DF4">
        <w:rPr>
          <w:rFonts w:ascii="HG丸ｺﾞｼｯｸM-PRO" w:eastAsia="HG丸ｺﾞｼｯｸM-PRO" w:hAnsi="HG丸ｺﾞｼｯｸM-PRO" w:hint="eastAsia"/>
          <w:sz w:val="24"/>
          <w:szCs w:val="24"/>
        </w:rPr>
        <w:t>又は宮城県に所在する事業所又は施設に</w:t>
      </w:r>
      <w:r w:rsidR="003C483C" w:rsidRPr="00EE257E">
        <w:rPr>
          <w:rFonts w:ascii="HG丸ｺﾞｼｯｸM-PRO" w:eastAsia="HG丸ｺﾞｼｯｸM-PRO" w:hAnsi="HG丸ｺﾞｼｯｸM-PRO" w:hint="eastAsia"/>
          <w:sz w:val="24"/>
          <w:szCs w:val="24"/>
          <w:highlight w:val="yellow"/>
          <w:u w:val="double"/>
        </w:rPr>
        <w:t>介護職員等として就労した者</w:t>
      </w:r>
      <w:r w:rsidR="00E80E45" w:rsidRPr="00203DF4">
        <w:rPr>
          <w:rFonts w:ascii="HG丸ｺﾞｼｯｸM-PRO" w:eastAsia="HG丸ｺﾞｼｯｸM-PRO" w:hAnsi="HG丸ｺﾞｼｯｸM-PRO" w:hint="eastAsia"/>
          <w:sz w:val="24"/>
          <w:szCs w:val="24"/>
        </w:rPr>
        <w:t>で</w:t>
      </w:r>
      <w:r w:rsidR="00D72665">
        <w:rPr>
          <w:rFonts w:ascii="HG丸ｺﾞｼｯｸM-PRO" w:eastAsia="HG丸ｺﾞｼｯｸM-PRO" w:hAnsi="HG丸ｺﾞｼｯｸM-PRO" w:hint="eastAsia"/>
          <w:sz w:val="24"/>
          <w:szCs w:val="24"/>
        </w:rPr>
        <w:t>、</w:t>
      </w:r>
      <w:r w:rsidR="00E80E45" w:rsidRPr="00203DF4">
        <w:rPr>
          <w:rFonts w:ascii="HG丸ｺﾞｼｯｸM-PRO" w:eastAsia="HG丸ｺﾞｼｯｸM-PRO" w:hAnsi="HG丸ｺﾞｼｯｸM-PRO" w:hint="eastAsia"/>
          <w:sz w:val="24"/>
          <w:szCs w:val="24"/>
        </w:rPr>
        <w:t>次の（１）から（４）までの基準を全て満たす方を対象とします。</w:t>
      </w:r>
    </w:p>
    <w:p w14:paraId="2B76705D" w14:textId="77777777" w:rsidR="00EE257E" w:rsidRDefault="00EE257E" w:rsidP="00EE257E">
      <w:pPr>
        <w:pStyle w:val="a3"/>
        <w:ind w:leftChars="0" w:left="510"/>
        <w:rPr>
          <w:rFonts w:ascii="HG丸ｺﾞｼｯｸM-PRO" w:eastAsia="HG丸ｺﾞｼｯｸM-PRO" w:hAnsi="HG丸ｺﾞｼｯｸM-PRO"/>
          <w:sz w:val="24"/>
          <w:szCs w:val="24"/>
        </w:rPr>
      </w:pPr>
    </w:p>
    <w:p w14:paraId="0250C1FC" w14:textId="23905874" w:rsidR="00EE257E" w:rsidRPr="004D1087" w:rsidRDefault="00EE257E" w:rsidP="00EE257E">
      <w:pPr>
        <w:spacing w:line="380" w:lineRule="exact"/>
        <w:ind w:leftChars="100" w:left="450" w:hangingChars="100" w:hanging="24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 xml:space="preserve">　【介護職員等の業務】</w:t>
      </w:r>
    </w:p>
    <w:p w14:paraId="5FC44F4A" w14:textId="1F8AB77D" w:rsidR="00EE257E" w:rsidRPr="004D1087" w:rsidRDefault="00EE257E" w:rsidP="00EE257E">
      <w:pPr>
        <w:spacing w:line="380" w:lineRule="exact"/>
        <w:ind w:leftChars="46" w:left="817" w:hangingChars="300" w:hanging="72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 xml:space="preserve">　　　以下の種別のサービスを実施する施設又は事業所で</w:t>
      </w:r>
      <w:r w:rsidR="00D72665" w:rsidRPr="004D1087">
        <w:rPr>
          <w:rFonts w:ascii="HG丸ｺﾞｼｯｸM-PRO" w:eastAsia="HG丸ｺﾞｼｯｸM-PRO" w:hAnsi="HG丸ｺﾞｼｯｸM-PRO" w:hint="eastAsia"/>
          <w:sz w:val="24"/>
          <w:szCs w:val="24"/>
        </w:rPr>
        <w:t>、</w:t>
      </w:r>
      <w:r w:rsidRPr="004D1087">
        <w:rPr>
          <w:rFonts w:ascii="HG丸ｺﾞｼｯｸM-PRO" w:eastAsia="HG丸ｺﾞｼｯｸM-PRO" w:hAnsi="HG丸ｺﾞｼｯｸM-PRO" w:hint="eastAsia"/>
          <w:sz w:val="24"/>
          <w:szCs w:val="24"/>
        </w:rPr>
        <w:t>介護職員その他主たる業務が介護である方をいいます。相談業務や施設長業務</w:t>
      </w:r>
      <w:r w:rsidR="00D72665" w:rsidRPr="004D1087">
        <w:rPr>
          <w:rFonts w:ascii="HG丸ｺﾞｼｯｸM-PRO" w:eastAsia="HG丸ｺﾞｼｯｸM-PRO" w:hAnsi="HG丸ｺﾞｼｯｸM-PRO" w:hint="eastAsia"/>
          <w:sz w:val="24"/>
          <w:szCs w:val="24"/>
        </w:rPr>
        <w:t>、</w:t>
      </w:r>
      <w:r w:rsidRPr="004D1087">
        <w:rPr>
          <w:rFonts w:ascii="HG丸ｺﾞｼｯｸM-PRO" w:eastAsia="HG丸ｺﾞｼｯｸM-PRO" w:hAnsi="HG丸ｺﾞｼｯｸM-PRO" w:hint="eastAsia"/>
          <w:sz w:val="24"/>
          <w:szCs w:val="24"/>
        </w:rPr>
        <w:t>障害福祉サービスの事業所は対象となりません。</w:t>
      </w:r>
    </w:p>
    <w:p w14:paraId="09D4B54F" w14:textId="787BE36B" w:rsidR="00EE257E" w:rsidRDefault="00EE257E" w:rsidP="00EE257E">
      <w:pPr>
        <w:spacing w:line="380" w:lineRule="exact"/>
        <w:ind w:leftChars="46" w:left="817" w:hangingChars="300" w:hanging="720"/>
        <w:rPr>
          <w:rFonts w:ascii="HG丸ｺﾞｼｯｸM-PRO" w:eastAsia="HG丸ｺﾞｼｯｸM-PRO" w:hAnsi="HG丸ｺﾞｼｯｸM-PRO"/>
          <w:sz w:val="24"/>
          <w:szCs w:val="24"/>
          <w:u w:val="double"/>
        </w:rPr>
      </w:pPr>
      <w:r w:rsidRPr="00EE257E">
        <w:rPr>
          <w:rFonts w:ascii="HG丸ｺﾞｼｯｸM-PRO" w:eastAsia="HG丸ｺﾞｼｯｸM-PRO" w:hAnsi="HG丸ｺﾞｼｯｸM-PRO"/>
          <w:noProof/>
          <w:sz w:val="24"/>
          <w:szCs w:val="24"/>
          <w:u w:val="double"/>
        </w:rPr>
        <mc:AlternateContent>
          <mc:Choice Requires="wps">
            <w:drawing>
              <wp:anchor distT="0" distB="0" distL="114300" distR="114300" simplePos="0" relativeHeight="251659264" behindDoc="0" locked="0" layoutInCell="1" allowOverlap="1" wp14:anchorId="36A94971" wp14:editId="39B23CF2">
                <wp:simplePos x="0" y="0"/>
                <wp:positionH relativeFrom="column">
                  <wp:posOffset>190500</wp:posOffset>
                </wp:positionH>
                <wp:positionV relativeFrom="paragraph">
                  <wp:posOffset>56515</wp:posOffset>
                </wp:positionV>
                <wp:extent cx="5895975" cy="25812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5895975" cy="2581275"/>
                        </a:xfrm>
                        <a:prstGeom prst="rect">
                          <a:avLst/>
                        </a:prstGeom>
                        <a:solidFill>
                          <a:sysClr val="window" lastClr="FFFFFF"/>
                        </a:solidFill>
                        <a:ln w="6350">
                          <a:solidFill>
                            <a:prstClr val="black"/>
                          </a:solidFill>
                        </a:ln>
                      </wps:spPr>
                      <wps:txbx>
                        <w:txbxContent>
                          <w:p w14:paraId="3A67AF75" w14:textId="77777777" w:rsidR="00EE257E" w:rsidRDefault="00EE257E" w:rsidP="00EE257E">
                            <w:r>
                              <w:rPr>
                                <w:rFonts w:hint="eastAsia"/>
                              </w:rPr>
                              <w:t>・（介護予防）訪問介護　　　　　　　　　・（介護予防）訪問入浴介護</w:t>
                            </w:r>
                          </w:p>
                          <w:p w14:paraId="36C2EAB4" w14:textId="77777777" w:rsidR="00EE257E" w:rsidRDefault="00EE257E" w:rsidP="00EE257E">
                            <w:r>
                              <w:rPr>
                                <w:rFonts w:hint="eastAsia"/>
                              </w:rPr>
                              <w:t>・（介護予防）通所介護　　　　　　　　　・（介護予防）通所リハビリテーション</w:t>
                            </w:r>
                          </w:p>
                          <w:p w14:paraId="6EB2D501" w14:textId="77777777" w:rsidR="00EE257E" w:rsidRDefault="00EE257E" w:rsidP="00EE257E">
                            <w:r>
                              <w:rPr>
                                <w:rFonts w:hint="eastAsia"/>
                              </w:rPr>
                              <w:t>・（介護予防）短期入所生活介護　　　　　・（介護予防）短期入所療養介護</w:t>
                            </w:r>
                          </w:p>
                          <w:p w14:paraId="5DA26A7E" w14:textId="77777777" w:rsidR="00EE257E" w:rsidRDefault="00EE257E" w:rsidP="00EE257E">
                            <w:r>
                              <w:rPr>
                                <w:rFonts w:hint="eastAsia"/>
                              </w:rPr>
                              <w:t>・（介護予防）特定施設入居者生活介護　　・定期巡回・随時対応型訪問介護看護</w:t>
                            </w:r>
                          </w:p>
                          <w:p w14:paraId="3ADC499A" w14:textId="77777777" w:rsidR="00EE257E" w:rsidRDefault="00EE257E" w:rsidP="00EE257E">
                            <w:r>
                              <w:rPr>
                                <w:rFonts w:hint="eastAsia"/>
                              </w:rPr>
                              <w:t xml:space="preserve">・夜間対応型訪問介護　　　　　　　　　</w:t>
                            </w:r>
                            <w:r>
                              <w:t xml:space="preserve"> </w:t>
                            </w:r>
                            <w:r>
                              <w:rPr>
                                <w:rFonts w:hint="eastAsia"/>
                              </w:rPr>
                              <w:t>・（介護予防）認知症対応型通所介護</w:t>
                            </w:r>
                          </w:p>
                          <w:p w14:paraId="30006D04" w14:textId="77777777" w:rsidR="00EE257E" w:rsidRDefault="00EE257E" w:rsidP="00EE257E">
                            <w:r>
                              <w:rPr>
                                <w:rFonts w:hint="eastAsia"/>
                              </w:rPr>
                              <w:t>・（介護予防）小規模多機能型居宅介護　　・（介護予防）認知症対応型共同生活介護</w:t>
                            </w:r>
                          </w:p>
                          <w:p w14:paraId="1B6304A7" w14:textId="77777777" w:rsidR="00EE257E" w:rsidRDefault="00EE257E" w:rsidP="00EE257E">
                            <w:r>
                              <w:rPr>
                                <w:rFonts w:hint="eastAsia"/>
                              </w:rPr>
                              <w:t xml:space="preserve">・地域密着型通所介護　　　　　　　　　</w:t>
                            </w:r>
                            <w:r>
                              <w:rPr>
                                <w:rFonts w:hint="eastAsia"/>
                              </w:rPr>
                              <w:t xml:space="preserve"> </w:t>
                            </w:r>
                            <w:r>
                              <w:rPr>
                                <w:rFonts w:hint="eastAsia"/>
                              </w:rPr>
                              <w:t>・地域密着型特定施設入居者生活介護</w:t>
                            </w:r>
                          </w:p>
                          <w:p w14:paraId="40B6381C" w14:textId="77777777" w:rsidR="00EE257E" w:rsidRDefault="00EE257E" w:rsidP="00EE257E">
                            <w:r>
                              <w:rPr>
                                <w:rFonts w:hint="eastAsia"/>
                              </w:rPr>
                              <w:t xml:space="preserve">・地域密着型介護老人福祉施設　　　　　</w:t>
                            </w:r>
                            <w:r>
                              <w:rPr>
                                <w:rFonts w:hint="eastAsia"/>
                              </w:rPr>
                              <w:t xml:space="preserve"> </w:t>
                            </w:r>
                            <w:r>
                              <w:rPr>
                                <w:rFonts w:hint="eastAsia"/>
                              </w:rPr>
                              <w:t>・複合型サービス（看護小規模多機能型居宅介護）</w:t>
                            </w:r>
                          </w:p>
                          <w:p w14:paraId="299361EA" w14:textId="77777777" w:rsidR="00EE257E" w:rsidRDefault="00EE257E" w:rsidP="00EE257E">
                            <w:r>
                              <w:rPr>
                                <w:rFonts w:hint="eastAsia"/>
                              </w:rPr>
                              <w:t>・介護老人福祉施設（特別養護老人ホーム）・介護老人保健施設</w:t>
                            </w:r>
                          </w:p>
                          <w:p w14:paraId="16201C63" w14:textId="77777777" w:rsidR="00EE257E" w:rsidRDefault="00EE257E" w:rsidP="00EE257E">
                            <w:r>
                              <w:rPr>
                                <w:rFonts w:hint="eastAsia"/>
                              </w:rPr>
                              <w:t xml:space="preserve">・介護療養型医療施設　　　　　　　　　</w:t>
                            </w:r>
                            <w:r>
                              <w:rPr>
                                <w:rFonts w:hint="eastAsia"/>
                              </w:rPr>
                              <w:t xml:space="preserve"> </w:t>
                            </w:r>
                            <w:r>
                              <w:rPr>
                                <w:rFonts w:hint="eastAsia"/>
                              </w:rPr>
                              <w:t>・第一号訪問事業</w:t>
                            </w:r>
                          </w:p>
                          <w:p w14:paraId="68EDB54A" w14:textId="77777777" w:rsidR="00EE257E" w:rsidRPr="00863627" w:rsidRDefault="00EE257E" w:rsidP="00EE257E">
                            <w:r>
                              <w:rPr>
                                <w:rFonts w:hint="eastAsia"/>
                              </w:rPr>
                              <w:t>・第一号通所事業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94971" id="_x0000_t202" coordsize="21600,21600" o:spt="202" path="m,l,21600r21600,l21600,xe">
                <v:stroke joinstyle="miter"/>
                <v:path gradientshapeok="t" o:connecttype="rect"/>
              </v:shapetype>
              <v:shape id="テキスト ボックス 53" o:spid="_x0000_s1026" type="#_x0000_t202" style="position:absolute;left:0;text-align:left;margin-left:15pt;margin-top:4.45pt;width:464.25pt;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" fillcolor="window" strokeweight=".5pt">
                <v:textbox>
                  <w:txbxContent>
                    <w:p w14:paraId="3A67AF75" w14:textId="77777777" w:rsidR="00EE257E" w:rsidRDefault="00EE257E" w:rsidP="00EE257E">
                      <w:r>
                        <w:rPr>
                          <w:rFonts w:hint="eastAsia"/>
                        </w:rPr>
                        <w:t>・（介護予防）訪問介護　　　　　　　　　・（介護予防）訪問入浴介護</w:t>
                      </w:r>
                    </w:p>
                    <w:p w14:paraId="36C2EAB4" w14:textId="77777777" w:rsidR="00EE257E" w:rsidRDefault="00EE257E" w:rsidP="00EE257E">
                      <w:r>
                        <w:rPr>
                          <w:rFonts w:hint="eastAsia"/>
                        </w:rPr>
                        <w:t>・（介護予防）通所介護　　　　　　　　　・（介護予防）通所リハビリテーション</w:t>
                      </w:r>
                    </w:p>
                    <w:p w14:paraId="6EB2D501" w14:textId="77777777" w:rsidR="00EE257E" w:rsidRDefault="00EE257E" w:rsidP="00EE257E">
                      <w:r>
                        <w:rPr>
                          <w:rFonts w:hint="eastAsia"/>
                        </w:rPr>
                        <w:t>・（介護予防）短期入所生活介護　　　　　・（介護予防）短期入所療養介護</w:t>
                      </w:r>
                    </w:p>
                    <w:p w14:paraId="5DA26A7E" w14:textId="77777777" w:rsidR="00EE257E" w:rsidRDefault="00EE257E" w:rsidP="00EE257E">
                      <w:r>
                        <w:rPr>
                          <w:rFonts w:hint="eastAsia"/>
                        </w:rPr>
                        <w:t>・（介護予防）特定施設入居者生活介護　　・定期巡回・随時対応型訪問介護看護</w:t>
                      </w:r>
                    </w:p>
                    <w:p w14:paraId="3ADC499A" w14:textId="77777777" w:rsidR="00EE257E" w:rsidRDefault="00EE257E" w:rsidP="00EE257E">
                      <w:r>
                        <w:rPr>
                          <w:rFonts w:hint="eastAsia"/>
                        </w:rPr>
                        <w:t xml:space="preserve">・夜間対応型訪問介護　　　　　　　　　</w:t>
                      </w:r>
                      <w:r>
                        <w:t xml:space="preserve"> </w:t>
                      </w:r>
                      <w:r>
                        <w:rPr>
                          <w:rFonts w:hint="eastAsia"/>
                        </w:rPr>
                        <w:t>・（介護予防）認知症対応型通所介護</w:t>
                      </w:r>
                    </w:p>
                    <w:p w14:paraId="30006D04" w14:textId="77777777" w:rsidR="00EE257E" w:rsidRDefault="00EE257E" w:rsidP="00EE257E">
                      <w:r>
                        <w:rPr>
                          <w:rFonts w:hint="eastAsia"/>
                        </w:rPr>
                        <w:t>・（介護予防）小規模多機能型居宅介護　　・（介護予防）認知症対応型共同生活介護</w:t>
                      </w:r>
                    </w:p>
                    <w:p w14:paraId="1B6304A7" w14:textId="77777777" w:rsidR="00EE257E" w:rsidRDefault="00EE257E" w:rsidP="00EE257E">
                      <w:r>
                        <w:rPr>
                          <w:rFonts w:hint="eastAsia"/>
                        </w:rPr>
                        <w:t xml:space="preserve">・地域密着型通所介護　　　　　　　　　</w:t>
                      </w:r>
                      <w:r>
                        <w:rPr>
                          <w:rFonts w:hint="eastAsia"/>
                        </w:rPr>
                        <w:t xml:space="preserve"> </w:t>
                      </w:r>
                      <w:r>
                        <w:rPr>
                          <w:rFonts w:hint="eastAsia"/>
                        </w:rPr>
                        <w:t>・地域密着型特定施設入居者生活介護</w:t>
                      </w:r>
                    </w:p>
                    <w:p w14:paraId="40B6381C" w14:textId="77777777" w:rsidR="00EE257E" w:rsidRDefault="00EE257E" w:rsidP="00EE257E">
                      <w:r>
                        <w:rPr>
                          <w:rFonts w:hint="eastAsia"/>
                        </w:rPr>
                        <w:t xml:space="preserve">・地域密着型介護老人福祉施設　　　　　</w:t>
                      </w:r>
                      <w:r>
                        <w:rPr>
                          <w:rFonts w:hint="eastAsia"/>
                        </w:rPr>
                        <w:t xml:space="preserve"> </w:t>
                      </w:r>
                      <w:r>
                        <w:rPr>
                          <w:rFonts w:hint="eastAsia"/>
                        </w:rPr>
                        <w:t>・複合型サービス（看護小規模多機能型居宅介護）</w:t>
                      </w:r>
                    </w:p>
                    <w:p w14:paraId="299361EA" w14:textId="77777777" w:rsidR="00EE257E" w:rsidRDefault="00EE257E" w:rsidP="00EE257E">
                      <w:r>
                        <w:rPr>
                          <w:rFonts w:hint="eastAsia"/>
                        </w:rPr>
                        <w:t>・介護老人福祉施設（特別養護老人ホーム）・介護老人保健施設</w:t>
                      </w:r>
                    </w:p>
                    <w:p w14:paraId="16201C63" w14:textId="77777777" w:rsidR="00EE257E" w:rsidRDefault="00EE257E" w:rsidP="00EE257E">
                      <w:r>
                        <w:rPr>
                          <w:rFonts w:hint="eastAsia"/>
                        </w:rPr>
                        <w:t xml:space="preserve">・介護療養型医療施設　　　　　　　　　</w:t>
                      </w:r>
                      <w:r>
                        <w:rPr>
                          <w:rFonts w:hint="eastAsia"/>
                        </w:rPr>
                        <w:t xml:space="preserve"> </w:t>
                      </w:r>
                      <w:r>
                        <w:rPr>
                          <w:rFonts w:hint="eastAsia"/>
                        </w:rPr>
                        <w:t>・第一号訪問事業</w:t>
                      </w:r>
                    </w:p>
                    <w:p w14:paraId="68EDB54A" w14:textId="77777777" w:rsidR="00EE257E" w:rsidRPr="00863627" w:rsidRDefault="00EE257E" w:rsidP="00EE257E">
                      <w:r>
                        <w:rPr>
                          <w:rFonts w:hint="eastAsia"/>
                        </w:rPr>
                        <w:t>・第一号通所事業</w:t>
                      </w:r>
                    </w:p>
                  </w:txbxContent>
                </v:textbox>
              </v:shape>
            </w:pict>
          </mc:Fallback>
        </mc:AlternateContent>
      </w:r>
    </w:p>
    <w:p w14:paraId="61D26966" w14:textId="7AE38E82" w:rsidR="00EE257E" w:rsidRDefault="00EE257E" w:rsidP="00EE257E">
      <w:pPr>
        <w:spacing w:line="380" w:lineRule="exact"/>
        <w:ind w:leftChars="46" w:left="817" w:hangingChars="300" w:hanging="720"/>
        <w:rPr>
          <w:rFonts w:ascii="HG丸ｺﾞｼｯｸM-PRO" w:eastAsia="HG丸ｺﾞｼｯｸM-PRO" w:hAnsi="HG丸ｺﾞｼｯｸM-PRO"/>
          <w:sz w:val="24"/>
          <w:szCs w:val="24"/>
          <w:u w:val="double"/>
        </w:rPr>
      </w:pPr>
    </w:p>
    <w:p w14:paraId="06DF0D63" w14:textId="4E93ADC7" w:rsidR="00EE257E" w:rsidRDefault="00EE257E" w:rsidP="00EE257E">
      <w:pPr>
        <w:spacing w:line="380" w:lineRule="exact"/>
        <w:ind w:leftChars="46" w:left="817" w:hangingChars="300" w:hanging="720"/>
        <w:rPr>
          <w:rFonts w:ascii="HG丸ｺﾞｼｯｸM-PRO" w:eastAsia="HG丸ｺﾞｼｯｸM-PRO" w:hAnsi="HG丸ｺﾞｼｯｸM-PRO"/>
          <w:sz w:val="24"/>
          <w:szCs w:val="24"/>
          <w:u w:val="double"/>
        </w:rPr>
      </w:pPr>
    </w:p>
    <w:p w14:paraId="127E9A6A" w14:textId="1DF6964C" w:rsidR="00EE257E" w:rsidRDefault="00EE257E" w:rsidP="00EE257E">
      <w:pPr>
        <w:spacing w:line="380" w:lineRule="exact"/>
        <w:ind w:leftChars="46" w:left="817" w:hangingChars="300" w:hanging="720"/>
        <w:rPr>
          <w:rFonts w:ascii="HG丸ｺﾞｼｯｸM-PRO" w:eastAsia="HG丸ｺﾞｼｯｸM-PRO" w:hAnsi="HG丸ｺﾞｼｯｸM-PRO"/>
          <w:sz w:val="24"/>
          <w:szCs w:val="24"/>
          <w:u w:val="double"/>
        </w:rPr>
      </w:pPr>
    </w:p>
    <w:p w14:paraId="17F0A785" w14:textId="77777777" w:rsidR="00EE257E" w:rsidRDefault="00EE257E" w:rsidP="00EE257E">
      <w:pPr>
        <w:spacing w:line="380" w:lineRule="exact"/>
        <w:ind w:leftChars="46" w:left="817" w:hangingChars="300" w:hanging="720"/>
        <w:rPr>
          <w:rFonts w:ascii="HG丸ｺﾞｼｯｸM-PRO" w:eastAsia="HG丸ｺﾞｼｯｸM-PRO" w:hAnsi="HG丸ｺﾞｼｯｸM-PRO"/>
          <w:sz w:val="24"/>
          <w:szCs w:val="24"/>
          <w:u w:val="double"/>
        </w:rPr>
      </w:pPr>
    </w:p>
    <w:p w14:paraId="235CF21E" w14:textId="2DD4281A" w:rsidR="00EE257E" w:rsidRPr="00EE257E" w:rsidRDefault="00EE257E" w:rsidP="00EE257E">
      <w:pPr>
        <w:spacing w:line="380" w:lineRule="exact"/>
        <w:ind w:leftChars="46" w:left="817" w:hangingChars="300" w:hanging="720"/>
        <w:rPr>
          <w:rFonts w:ascii="HG丸ｺﾞｼｯｸM-PRO" w:eastAsia="HG丸ｺﾞｼｯｸM-PRO" w:hAnsi="HG丸ｺﾞｼｯｸM-PRO"/>
          <w:sz w:val="24"/>
          <w:szCs w:val="24"/>
          <w:u w:val="double"/>
        </w:rPr>
      </w:pPr>
    </w:p>
    <w:p w14:paraId="0922BCFA" w14:textId="4A188971" w:rsidR="00EE257E" w:rsidRPr="00EE257E" w:rsidRDefault="00EE257E" w:rsidP="00EE257E">
      <w:pPr>
        <w:ind w:leftChars="146" w:left="787" w:hangingChars="200" w:hanging="480"/>
        <w:rPr>
          <w:rFonts w:ascii="HG丸ｺﾞｼｯｸM-PRO" w:eastAsia="HG丸ｺﾞｼｯｸM-PRO" w:hAnsi="HG丸ｺﾞｼｯｸM-PRO"/>
          <w:sz w:val="24"/>
          <w:szCs w:val="24"/>
          <w:u w:val="double"/>
        </w:rPr>
      </w:pPr>
    </w:p>
    <w:p w14:paraId="14B8764D" w14:textId="77777777" w:rsidR="00EE257E" w:rsidRPr="00EE257E" w:rsidRDefault="00EE257E" w:rsidP="00EE257E">
      <w:pPr>
        <w:rPr>
          <w:rFonts w:ascii="HG丸ｺﾞｼｯｸM-PRO" w:eastAsia="HG丸ｺﾞｼｯｸM-PRO" w:hAnsi="HG丸ｺﾞｼｯｸM-PRO"/>
          <w:sz w:val="24"/>
          <w:szCs w:val="24"/>
          <w:u w:val="double"/>
        </w:rPr>
      </w:pPr>
    </w:p>
    <w:p w14:paraId="039F1349" w14:textId="77777777" w:rsidR="00EE257E" w:rsidRPr="00EE257E" w:rsidRDefault="00EE257E" w:rsidP="00EE257E">
      <w:pPr>
        <w:rPr>
          <w:rFonts w:ascii="HG丸ｺﾞｼｯｸM-PRO" w:eastAsia="HG丸ｺﾞｼｯｸM-PRO" w:hAnsi="HG丸ｺﾞｼｯｸM-PRO"/>
          <w:sz w:val="24"/>
          <w:szCs w:val="24"/>
          <w:u w:val="double"/>
        </w:rPr>
      </w:pPr>
    </w:p>
    <w:p w14:paraId="08B38A8D" w14:textId="77777777" w:rsidR="00EE257E" w:rsidRPr="00EE257E" w:rsidRDefault="00EE257E" w:rsidP="00EE257E">
      <w:pPr>
        <w:rPr>
          <w:rFonts w:ascii="HG丸ｺﾞｼｯｸM-PRO" w:eastAsia="HG丸ｺﾞｼｯｸM-PRO" w:hAnsi="HG丸ｺﾞｼｯｸM-PRO"/>
          <w:sz w:val="24"/>
          <w:szCs w:val="24"/>
          <w:u w:val="double"/>
        </w:rPr>
      </w:pPr>
    </w:p>
    <w:p w14:paraId="6AD6EB15" w14:textId="77777777" w:rsidR="00EE257E" w:rsidRDefault="00EE257E" w:rsidP="00EE257E">
      <w:pPr>
        <w:rPr>
          <w:rFonts w:ascii="HG丸ｺﾞｼｯｸM-PRO" w:eastAsia="HG丸ｺﾞｼｯｸM-PRO" w:hAnsi="HG丸ｺﾞｼｯｸM-PRO"/>
          <w:sz w:val="24"/>
          <w:szCs w:val="24"/>
        </w:rPr>
      </w:pPr>
    </w:p>
    <w:p w14:paraId="4F555001" w14:textId="520576BE" w:rsidR="00EE257E" w:rsidRPr="00203DF4" w:rsidRDefault="00EE257E" w:rsidP="00EE257E">
      <w:pPr>
        <w:pStyle w:val="a3"/>
        <w:ind w:leftChars="0" w:left="510"/>
        <w:rPr>
          <w:rFonts w:ascii="HG丸ｺﾞｼｯｸM-PRO" w:eastAsia="HG丸ｺﾞｼｯｸM-PRO" w:hAnsi="HG丸ｺﾞｼｯｸM-PRO"/>
          <w:sz w:val="24"/>
          <w:szCs w:val="24"/>
        </w:rPr>
      </w:pPr>
    </w:p>
    <w:p w14:paraId="01495778" w14:textId="77777777" w:rsidR="001728F0" w:rsidRPr="00203DF4" w:rsidRDefault="00FA6429" w:rsidP="00E80E45">
      <w:pPr>
        <w:pStyle w:val="a3"/>
        <w:numPr>
          <w:ilvl w:val="2"/>
          <w:numId w:val="25"/>
        </w:numPr>
        <w:ind w:leftChars="0" w:left="1134" w:hanging="73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居宅サービス等を提供する事業所等で</w:t>
      </w:r>
      <w:r w:rsidR="00E80E45" w:rsidRPr="00203DF4">
        <w:rPr>
          <w:rFonts w:ascii="HG丸ｺﾞｼｯｸM-PRO" w:eastAsia="HG丸ｺﾞｼｯｸM-PRO" w:hAnsi="HG丸ｺﾞｼｯｸM-PRO" w:hint="eastAsia"/>
          <w:sz w:val="24"/>
          <w:szCs w:val="24"/>
        </w:rPr>
        <w:t>介護職員</w:t>
      </w:r>
      <w:r w:rsidRPr="00203DF4">
        <w:rPr>
          <w:rFonts w:ascii="HG丸ｺﾞｼｯｸM-PRO" w:eastAsia="HG丸ｺﾞｼｯｸM-PRO" w:hAnsi="HG丸ｺﾞｼｯｸM-PRO" w:hint="eastAsia"/>
          <w:sz w:val="24"/>
          <w:szCs w:val="24"/>
        </w:rPr>
        <w:t>等</w:t>
      </w:r>
      <w:r w:rsidR="00B9567B" w:rsidRPr="00203DF4">
        <w:rPr>
          <w:rFonts w:ascii="HG丸ｺﾞｼｯｸM-PRO" w:eastAsia="HG丸ｺﾞｼｯｸM-PRO" w:hAnsi="HG丸ｺﾞｼｯｸM-PRO" w:hint="eastAsia"/>
          <w:sz w:val="24"/>
          <w:szCs w:val="24"/>
        </w:rPr>
        <w:t>として実務経験を1年以上(雇用期間が通算365日以上かつ介護等の業務に従事した期間が180日以上)有する方</w:t>
      </w:r>
    </w:p>
    <w:p w14:paraId="75AD36A9" w14:textId="77777777" w:rsidR="00B9567B" w:rsidRPr="00203DF4" w:rsidRDefault="00B9567B" w:rsidP="00E80E45">
      <w:pPr>
        <w:pStyle w:val="a3"/>
        <w:numPr>
          <w:ilvl w:val="2"/>
          <w:numId w:val="25"/>
        </w:numPr>
        <w:ind w:leftChars="0" w:left="1134" w:hanging="73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介護人材として求められる一定の知識及び経験を有する方として認められ</w:t>
      </w:r>
      <w:r w:rsidRPr="00203DF4">
        <w:rPr>
          <w:rFonts w:ascii="HG丸ｺﾞｼｯｸM-PRO" w:eastAsia="HG丸ｺﾞｼｯｸM-PRO" w:hAnsi="HG丸ｺﾞｼｯｸM-PRO" w:hint="eastAsia"/>
          <w:sz w:val="24"/>
          <w:szCs w:val="24"/>
        </w:rPr>
        <w:lastRenderedPageBreak/>
        <w:t>る次のいずれかに該当する方</w:t>
      </w:r>
    </w:p>
    <w:p w14:paraId="1116E7B6" w14:textId="77777777" w:rsidR="00B9567B" w:rsidRPr="00203DF4" w:rsidRDefault="00B9567B" w:rsidP="00B9567B">
      <w:pPr>
        <w:pStyle w:val="a3"/>
        <w:numPr>
          <w:ilvl w:val="3"/>
          <w:numId w:val="25"/>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介護福祉士</w:t>
      </w:r>
    </w:p>
    <w:p w14:paraId="36C3E8F1" w14:textId="77777777" w:rsidR="00B9567B" w:rsidRPr="00203DF4" w:rsidRDefault="00B9567B" w:rsidP="00B9567B">
      <w:pPr>
        <w:pStyle w:val="a3"/>
        <w:numPr>
          <w:ilvl w:val="3"/>
          <w:numId w:val="25"/>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介護職員実務者研修を修了した方</w:t>
      </w:r>
    </w:p>
    <w:p w14:paraId="18DD6E40" w14:textId="16CEA9F2" w:rsidR="0052095A" w:rsidRPr="00EE257E" w:rsidRDefault="00B9567B" w:rsidP="0052095A">
      <w:pPr>
        <w:pStyle w:val="a3"/>
        <w:numPr>
          <w:ilvl w:val="3"/>
          <w:numId w:val="25"/>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介護職員初任者研修を修了した方</w:t>
      </w:r>
      <w:r w:rsidRPr="00203DF4">
        <w:rPr>
          <w:rFonts w:ascii="HG丸ｺﾞｼｯｸM-PRO" w:eastAsia="HG丸ｺﾞｼｯｸM-PRO" w:hAnsi="HG丸ｺﾞｼｯｸM-PRO"/>
          <w:sz w:val="24"/>
          <w:szCs w:val="24"/>
        </w:rPr>
        <w:br/>
      </w:r>
      <w:r w:rsidRPr="00203DF4">
        <w:rPr>
          <w:rFonts w:ascii="HG丸ｺﾞｼｯｸM-PRO" w:eastAsia="HG丸ｺﾞｼｯｸM-PRO" w:hAnsi="HG丸ｺﾞｼｯｸM-PRO" w:hint="eastAsia"/>
          <w:sz w:val="24"/>
          <w:szCs w:val="24"/>
        </w:rPr>
        <w:t>（介護職員基礎研修</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ヘルパー1級・2級</w:t>
      </w:r>
      <w:r w:rsidR="00D576CA" w:rsidRPr="00203DF4">
        <w:rPr>
          <w:rFonts w:ascii="HG丸ｺﾞｼｯｸM-PRO" w:eastAsia="HG丸ｺﾞｼｯｸM-PRO" w:hAnsi="HG丸ｺﾞｼｯｸM-PRO" w:hint="eastAsia"/>
          <w:sz w:val="24"/>
          <w:szCs w:val="24"/>
        </w:rPr>
        <w:t>課程を修了した方を含む）</w:t>
      </w:r>
    </w:p>
    <w:p w14:paraId="3B299E54" w14:textId="7FECC8B0" w:rsidR="00C2329B" w:rsidRDefault="00C2329B" w:rsidP="00D576CA">
      <w:pPr>
        <w:pStyle w:val="a3"/>
        <w:numPr>
          <w:ilvl w:val="2"/>
          <w:numId w:val="25"/>
        </w:numPr>
        <w:ind w:leftChars="0" w:hanging="821"/>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直近の介護職員等としての離職日から</w:t>
      </w:r>
      <w:r w:rsidR="00D72665">
        <w:rPr>
          <w:rFonts w:ascii="HG丸ｺﾞｼｯｸM-PRO" w:eastAsia="HG丸ｺﾞｼｯｸM-PRO" w:hAnsi="HG丸ｺﾞｼｯｸM-PRO" w:hint="eastAsia"/>
          <w:sz w:val="24"/>
          <w:szCs w:val="24"/>
        </w:rPr>
        <w:t>、</w:t>
      </w:r>
      <w:r w:rsidR="00676F50" w:rsidRPr="00203DF4">
        <w:rPr>
          <w:rFonts w:ascii="HG丸ｺﾞｼｯｸM-PRO" w:eastAsia="HG丸ｺﾞｼｯｸM-PRO" w:hAnsi="HG丸ｺﾞｼｯｸM-PRO" w:hint="eastAsia"/>
          <w:sz w:val="24"/>
          <w:szCs w:val="24"/>
        </w:rPr>
        <w:t>介護職員等として再就職する日までの間に</w:t>
      </w:r>
      <w:r w:rsidR="00D72665">
        <w:rPr>
          <w:rFonts w:ascii="HG丸ｺﾞｼｯｸM-PRO" w:eastAsia="HG丸ｺﾞｼｯｸM-PRO" w:hAnsi="HG丸ｺﾞｼｯｸM-PRO" w:hint="eastAsia"/>
          <w:sz w:val="24"/>
          <w:szCs w:val="24"/>
        </w:rPr>
        <w:t>、</w:t>
      </w:r>
      <w:r w:rsidR="003C483C" w:rsidRPr="00203DF4">
        <w:rPr>
          <w:rFonts w:ascii="HG丸ｺﾞｼｯｸM-PRO" w:eastAsia="HG丸ｺﾞｼｯｸM-PRO" w:hAnsi="HG丸ｺﾞｼｯｸM-PRO" w:hint="eastAsia"/>
          <w:sz w:val="24"/>
          <w:szCs w:val="24"/>
        </w:rPr>
        <w:t>宮城</w:t>
      </w:r>
      <w:r w:rsidR="00676F50" w:rsidRPr="00203DF4">
        <w:rPr>
          <w:rFonts w:ascii="HG丸ｺﾞｼｯｸM-PRO" w:eastAsia="HG丸ｺﾞｼｯｸM-PRO" w:hAnsi="HG丸ｺﾞｼｯｸM-PRO" w:hint="eastAsia"/>
          <w:sz w:val="24"/>
          <w:szCs w:val="24"/>
        </w:rPr>
        <w:t>県福祉人材センターに氏名及び住所等の届出</w:t>
      </w:r>
      <w:r w:rsidR="00943F9B" w:rsidRPr="00203DF4">
        <w:rPr>
          <w:rFonts w:ascii="HG丸ｺﾞｼｯｸM-PRO" w:eastAsia="HG丸ｺﾞｼｯｸM-PRO" w:hAnsi="HG丸ｺﾞｼｯｸM-PRO" w:hint="eastAsia"/>
          <w:sz w:val="24"/>
          <w:szCs w:val="24"/>
        </w:rPr>
        <w:t>（</w:t>
      </w:r>
      <w:r w:rsidR="00676F50" w:rsidRPr="00203DF4">
        <w:rPr>
          <w:rFonts w:ascii="HG丸ｺﾞｼｯｸM-PRO" w:eastAsia="HG丸ｺﾞｼｯｸM-PRO" w:hAnsi="HG丸ｺﾞｼｯｸM-PRO" w:hint="eastAsia"/>
          <w:sz w:val="24"/>
          <w:szCs w:val="24"/>
        </w:rPr>
        <w:t>登録</w:t>
      </w:r>
      <w:r w:rsidR="00943F9B" w:rsidRPr="00203DF4">
        <w:rPr>
          <w:rFonts w:ascii="HG丸ｺﾞｼｯｸM-PRO" w:eastAsia="HG丸ｺﾞｼｯｸM-PRO" w:hAnsi="HG丸ｺﾞｼｯｸM-PRO" w:hint="eastAsia"/>
          <w:sz w:val="24"/>
          <w:szCs w:val="24"/>
        </w:rPr>
        <w:t>）</w:t>
      </w:r>
      <w:r w:rsidR="006D3542" w:rsidRPr="00203DF4">
        <w:rPr>
          <w:rFonts w:ascii="HG丸ｺﾞｼｯｸM-PRO" w:eastAsia="HG丸ｺﾞｼｯｸM-PRO" w:hAnsi="HG丸ｺﾞｼｯｸM-PRO" w:hint="eastAsia"/>
          <w:sz w:val="24"/>
          <w:szCs w:val="24"/>
        </w:rPr>
        <w:t>を行い</w:t>
      </w:r>
      <w:r w:rsidR="00D72665">
        <w:rPr>
          <w:rFonts w:ascii="HG丸ｺﾞｼｯｸM-PRO" w:eastAsia="HG丸ｺﾞｼｯｸM-PRO" w:hAnsi="HG丸ｺﾞｼｯｸM-PRO" w:hint="eastAsia"/>
          <w:sz w:val="24"/>
          <w:szCs w:val="24"/>
        </w:rPr>
        <w:t>、</w:t>
      </w:r>
      <w:r w:rsidR="006D3542" w:rsidRPr="00203DF4">
        <w:rPr>
          <w:rFonts w:ascii="HG丸ｺﾞｼｯｸM-PRO" w:eastAsia="HG丸ｺﾞｼｯｸM-PRO" w:hAnsi="HG丸ｺﾞｼｯｸM-PRO" w:hint="eastAsia"/>
          <w:sz w:val="24"/>
          <w:szCs w:val="24"/>
        </w:rPr>
        <w:t>かつ</w:t>
      </w:r>
      <w:r w:rsidR="00D72665">
        <w:rPr>
          <w:rFonts w:ascii="HG丸ｺﾞｼｯｸM-PRO" w:eastAsia="HG丸ｺﾞｼｯｸM-PRO" w:hAnsi="HG丸ｺﾞｼｯｸM-PRO" w:hint="eastAsia"/>
          <w:sz w:val="24"/>
          <w:szCs w:val="24"/>
        </w:rPr>
        <w:t>、</w:t>
      </w:r>
      <w:r w:rsidR="006D3542" w:rsidRPr="00203DF4">
        <w:rPr>
          <w:rFonts w:ascii="HG丸ｺﾞｼｯｸM-PRO" w:eastAsia="HG丸ｺﾞｼｯｸM-PRO" w:hAnsi="HG丸ｺﾞｼｯｸM-PRO" w:hint="eastAsia"/>
          <w:sz w:val="24"/>
          <w:szCs w:val="24"/>
        </w:rPr>
        <w:t>再就職準備金利用計画書を提出した方。</w:t>
      </w:r>
    </w:p>
    <w:p w14:paraId="52D7670F" w14:textId="515767BE" w:rsidR="00130A41" w:rsidRPr="004D1087" w:rsidRDefault="00130A41" w:rsidP="00130A41">
      <w:pPr>
        <w:ind w:left="426"/>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w:t>
      </w:r>
      <w:r w:rsidR="00EE257E" w:rsidRPr="004D1087">
        <w:rPr>
          <w:rFonts w:ascii="HG丸ｺﾞｼｯｸM-PRO" w:eastAsia="HG丸ｺﾞｼｯｸM-PRO" w:hAnsi="HG丸ｺﾞｼｯｸM-PRO" w:hint="eastAsia"/>
          <w:sz w:val="24"/>
          <w:szCs w:val="24"/>
        </w:rPr>
        <w:t>４</w:t>
      </w:r>
      <w:r w:rsidRPr="004D1087">
        <w:rPr>
          <w:rFonts w:ascii="HG丸ｺﾞｼｯｸM-PRO" w:eastAsia="HG丸ｺﾞｼｯｸM-PRO" w:hAnsi="HG丸ｺﾞｼｯｸM-PRO" w:hint="eastAsia"/>
          <w:sz w:val="24"/>
          <w:szCs w:val="24"/>
        </w:rPr>
        <w:t>）本</w:t>
      </w:r>
      <w:r w:rsidR="001A559E" w:rsidRPr="004D1087">
        <w:rPr>
          <w:rFonts w:ascii="HG丸ｺﾞｼｯｸM-PRO" w:eastAsia="HG丸ｺﾞｼｯｸM-PRO" w:hAnsi="HG丸ｺﾞｼｯｸM-PRO" w:hint="eastAsia"/>
          <w:sz w:val="24"/>
          <w:szCs w:val="24"/>
        </w:rPr>
        <w:t>県</w:t>
      </w:r>
      <w:r w:rsidRPr="004D1087">
        <w:rPr>
          <w:rFonts w:ascii="HG丸ｺﾞｼｯｸM-PRO" w:eastAsia="HG丸ｺﾞｼｯｸM-PRO" w:hAnsi="HG丸ｺﾞｼｯｸM-PRO" w:hint="eastAsia"/>
          <w:sz w:val="24"/>
          <w:szCs w:val="24"/>
        </w:rPr>
        <w:t>及び他県の「介護分野就職支援金」</w:t>
      </w:r>
      <w:r w:rsidR="00D72665" w:rsidRPr="004D1087">
        <w:rPr>
          <w:rFonts w:ascii="HG丸ｺﾞｼｯｸM-PRO" w:eastAsia="HG丸ｺﾞｼｯｸM-PRO" w:hAnsi="HG丸ｺﾞｼｯｸM-PRO" w:hint="eastAsia"/>
          <w:sz w:val="24"/>
          <w:szCs w:val="24"/>
        </w:rPr>
        <w:t>、</w:t>
      </w:r>
      <w:r w:rsidRPr="004D1087">
        <w:rPr>
          <w:rFonts w:ascii="HG丸ｺﾞｼｯｸM-PRO" w:eastAsia="HG丸ｺﾞｼｯｸM-PRO" w:hAnsi="HG丸ｺﾞｼｯｸM-PRO" w:hint="eastAsia"/>
          <w:sz w:val="24"/>
          <w:szCs w:val="24"/>
        </w:rPr>
        <w:t>「障害福祉分野就職支援金」</w:t>
      </w:r>
      <w:r w:rsidR="00D72665" w:rsidRPr="004D1087">
        <w:rPr>
          <w:rFonts w:ascii="HG丸ｺﾞｼｯｸM-PRO" w:eastAsia="HG丸ｺﾞｼｯｸM-PRO" w:hAnsi="HG丸ｺﾞｼｯｸM-PRO" w:hint="eastAsia"/>
          <w:sz w:val="24"/>
          <w:szCs w:val="24"/>
        </w:rPr>
        <w:t>、</w:t>
      </w:r>
      <w:r w:rsidRPr="004D1087">
        <w:rPr>
          <w:rFonts w:ascii="HG丸ｺﾞｼｯｸM-PRO" w:eastAsia="HG丸ｺﾞｼｯｸM-PRO" w:hAnsi="HG丸ｺﾞｼｯｸM-PRO" w:hint="eastAsia"/>
          <w:sz w:val="24"/>
          <w:szCs w:val="24"/>
        </w:rPr>
        <w:t>「離</w:t>
      </w:r>
    </w:p>
    <w:p w14:paraId="46ABE258" w14:textId="4025EB10" w:rsidR="00975193" w:rsidRPr="004D1087" w:rsidRDefault="00130A41" w:rsidP="00EE257E">
      <w:pPr>
        <w:ind w:left="426" w:firstLineChars="300" w:firstLine="72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職した介護人材の再就職準備金貸付事業」の貸付を受けたことがない</w:t>
      </w:r>
      <w:r w:rsidR="005E48BA" w:rsidRPr="004D1087">
        <w:rPr>
          <w:rFonts w:ascii="HG丸ｺﾞｼｯｸM-PRO" w:eastAsia="HG丸ｺﾞｼｯｸM-PRO" w:hAnsi="HG丸ｺﾞｼｯｸM-PRO" w:hint="eastAsia"/>
          <w:sz w:val="24"/>
          <w:szCs w:val="24"/>
        </w:rPr>
        <w:t>方</w:t>
      </w:r>
      <w:r w:rsidRPr="004D1087">
        <w:rPr>
          <w:rFonts w:ascii="HG丸ｺﾞｼｯｸM-PRO" w:eastAsia="HG丸ｺﾞｼｯｸM-PRO" w:hAnsi="HG丸ｺﾞｼｯｸM-PRO" w:hint="eastAsia"/>
          <w:sz w:val="24"/>
          <w:szCs w:val="24"/>
        </w:rPr>
        <w:t>。</w:t>
      </w:r>
    </w:p>
    <w:p w14:paraId="7A23F198" w14:textId="424BD0D3" w:rsidR="00B2606B" w:rsidRPr="004D1087" w:rsidRDefault="00B2606B" w:rsidP="00B2606B">
      <w:pPr>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 xml:space="preserve">　　（５）県内にある事業所又は施設において</w:t>
      </w:r>
      <w:r w:rsidR="00D72665" w:rsidRPr="004D1087">
        <w:rPr>
          <w:rFonts w:ascii="HG丸ｺﾞｼｯｸM-PRO" w:eastAsia="HG丸ｺﾞｼｯｸM-PRO" w:hAnsi="HG丸ｺﾞｼｯｸM-PRO" w:hint="eastAsia"/>
          <w:sz w:val="24"/>
          <w:szCs w:val="24"/>
        </w:rPr>
        <w:t>、</w:t>
      </w:r>
      <w:r w:rsidRPr="004D1087">
        <w:rPr>
          <w:rFonts w:ascii="HG丸ｺﾞｼｯｸM-PRO" w:eastAsia="HG丸ｺﾞｼｯｸM-PRO" w:hAnsi="HG丸ｺﾞｼｯｸM-PRO" w:hint="eastAsia"/>
          <w:sz w:val="24"/>
          <w:szCs w:val="24"/>
        </w:rPr>
        <w:t>介護職員等として就労し</w:t>
      </w:r>
      <w:r w:rsidR="00D72665" w:rsidRPr="004D1087">
        <w:rPr>
          <w:rFonts w:ascii="HG丸ｺﾞｼｯｸM-PRO" w:eastAsia="HG丸ｺﾞｼｯｸM-PRO" w:hAnsi="HG丸ｺﾞｼｯｸM-PRO" w:hint="eastAsia"/>
          <w:sz w:val="24"/>
          <w:szCs w:val="24"/>
        </w:rPr>
        <w:t>、</w:t>
      </w:r>
      <w:r w:rsidRPr="004D1087">
        <w:rPr>
          <w:rFonts w:ascii="HG丸ｺﾞｼｯｸM-PRO" w:eastAsia="HG丸ｺﾞｼｯｸM-PRO" w:hAnsi="HG丸ｺﾞｼｯｸM-PRO" w:hint="eastAsia"/>
          <w:sz w:val="24"/>
          <w:szCs w:val="24"/>
        </w:rPr>
        <w:t>２年以上</w:t>
      </w:r>
    </w:p>
    <w:p w14:paraId="39EE4D5E" w14:textId="63C79174" w:rsidR="00B2606B" w:rsidRPr="004D1087" w:rsidRDefault="00B2606B" w:rsidP="00B2606B">
      <w:pPr>
        <w:ind w:firstLineChars="500" w:firstLine="120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引続き従事する意思のある方。</w:t>
      </w:r>
    </w:p>
    <w:p w14:paraId="20005407" w14:textId="77777777" w:rsidR="00EE257E" w:rsidRPr="00EE257E" w:rsidRDefault="00EE257E" w:rsidP="00EE257E">
      <w:pPr>
        <w:rPr>
          <w:rFonts w:ascii="HG丸ｺﾞｼｯｸM-PRO" w:eastAsia="HG丸ｺﾞｼｯｸM-PRO" w:hAnsi="HG丸ｺﾞｼｯｸM-PRO"/>
          <w:sz w:val="24"/>
          <w:szCs w:val="24"/>
        </w:rPr>
      </w:pPr>
    </w:p>
    <w:p w14:paraId="7D67A685" w14:textId="3338EF9C" w:rsidR="00BD2F50" w:rsidRPr="00FB71F4" w:rsidRDefault="00F344F7" w:rsidP="00FB71F4">
      <w:pPr>
        <w:pStyle w:val="a3"/>
        <w:numPr>
          <w:ilvl w:val="1"/>
          <w:numId w:val="25"/>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b/>
          <w:sz w:val="24"/>
          <w:szCs w:val="24"/>
        </w:rPr>
        <w:t>貸付</w:t>
      </w:r>
      <w:r w:rsidR="006D3542" w:rsidRPr="00203DF4">
        <w:rPr>
          <w:rFonts w:ascii="HG丸ｺﾞｼｯｸM-PRO" w:eastAsia="HG丸ｺﾞｼｯｸM-PRO" w:hAnsi="HG丸ｺﾞｼｯｸM-PRO" w:hint="eastAsia"/>
          <w:b/>
          <w:sz w:val="24"/>
          <w:szCs w:val="24"/>
        </w:rPr>
        <w:t>額及び貸付回数</w:t>
      </w:r>
      <w:r w:rsidR="006D3542" w:rsidRPr="00203DF4">
        <w:rPr>
          <w:rFonts w:ascii="HG丸ｺﾞｼｯｸM-PRO" w:eastAsia="HG丸ｺﾞｼｯｸM-PRO" w:hAnsi="HG丸ｺﾞｼｯｸM-PRO"/>
          <w:sz w:val="24"/>
          <w:szCs w:val="24"/>
        </w:rPr>
        <w:br/>
      </w:r>
      <w:r w:rsidR="00D9534D" w:rsidRPr="00203DF4">
        <w:rPr>
          <w:rFonts w:ascii="HG丸ｺﾞｼｯｸM-PRO" w:eastAsia="HG丸ｺﾞｼｯｸM-PRO" w:hAnsi="HG丸ｺﾞｼｯｸM-PRO" w:hint="eastAsia"/>
          <w:sz w:val="24"/>
          <w:szCs w:val="24"/>
        </w:rPr>
        <w:t xml:space="preserve">　</w:t>
      </w:r>
      <w:r w:rsidR="006D3542" w:rsidRPr="00203DF4">
        <w:rPr>
          <w:rFonts w:ascii="HG丸ｺﾞｼｯｸM-PRO" w:eastAsia="HG丸ｺﾞｼｯｸM-PRO" w:hAnsi="HG丸ｺﾞｼｯｸM-PRO" w:hint="eastAsia"/>
          <w:sz w:val="24"/>
          <w:szCs w:val="24"/>
        </w:rPr>
        <w:t>貸付額は</w:t>
      </w:r>
      <w:r w:rsidR="00D72665">
        <w:rPr>
          <w:rFonts w:ascii="HG丸ｺﾞｼｯｸM-PRO" w:eastAsia="HG丸ｺﾞｼｯｸM-PRO" w:hAnsi="HG丸ｺﾞｼｯｸM-PRO" w:hint="eastAsia"/>
          <w:sz w:val="24"/>
          <w:szCs w:val="24"/>
        </w:rPr>
        <w:t>、</w:t>
      </w:r>
      <w:r w:rsidR="00DE627C" w:rsidRPr="00203DF4">
        <w:rPr>
          <w:rFonts w:ascii="HG丸ｺﾞｼｯｸM-PRO" w:eastAsia="HG丸ｺﾞｼｯｸM-PRO" w:hAnsi="HG丸ｺﾞｼｯｸM-PRO" w:hint="eastAsia"/>
          <w:sz w:val="24"/>
          <w:szCs w:val="24"/>
        </w:rPr>
        <w:t>４</w:t>
      </w:r>
      <w:r w:rsidR="006D3542" w:rsidRPr="00203DF4">
        <w:rPr>
          <w:rFonts w:ascii="HG丸ｺﾞｼｯｸM-PRO" w:eastAsia="HG丸ｺﾞｼｯｸM-PRO" w:hAnsi="HG丸ｺﾞｼｯｸM-PRO" w:hint="eastAsia"/>
          <w:sz w:val="24"/>
          <w:szCs w:val="24"/>
        </w:rPr>
        <w:t>００</w:t>
      </w:r>
      <w:r w:rsidR="00D72665">
        <w:rPr>
          <w:rFonts w:ascii="HG丸ｺﾞｼｯｸM-PRO" w:eastAsia="HG丸ｺﾞｼｯｸM-PRO" w:hAnsi="HG丸ｺﾞｼｯｸM-PRO" w:hint="eastAsia"/>
          <w:sz w:val="24"/>
          <w:szCs w:val="24"/>
        </w:rPr>
        <w:t>，</w:t>
      </w:r>
      <w:r w:rsidR="006D3542" w:rsidRPr="00203DF4">
        <w:rPr>
          <w:rFonts w:ascii="HG丸ｺﾞｼｯｸM-PRO" w:eastAsia="HG丸ｺﾞｼｯｸM-PRO" w:hAnsi="HG丸ｺﾞｼｯｸM-PRO" w:hint="eastAsia"/>
          <w:sz w:val="24"/>
          <w:szCs w:val="24"/>
        </w:rPr>
        <w:t>０００円と再就職準備金利用計画書に記載された額のいずれか少ない方の額とします。</w:t>
      </w:r>
      <w:r w:rsidR="006D3542" w:rsidRPr="00203DF4">
        <w:rPr>
          <w:rFonts w:ascii="HG丸ｺﾞｼｯｸM-PRO" w:eastAsia="HG丸ｺﾞｼｯｸM-PRO" w:hAnsi="HG丸ｺﾞｼｯｸM-PRO"/>
          <w:sz w:val="24"/>
          <w:szCs w:val="24"/>
        </w:rPr>
        <w:br/>
      </w:r>
      <w:r w:rsidR="006D3542" w:rsidRPr="00203DF4">
        <w:rPr>
          <w:rFonts w:ascii="HG丸ｺﾞｼｯｸM-PRO" w:eastAsia="HG丸ｺﾞｼｯｸM-PRO" w:hAnsi="HG丸ｺﾞｼｯｸM-PRO" w:hint="eastAsia"/>
          <w:sz w:val="24"/>
          <w:szCs w:val="24"/>
        </w:rPr>
        <w:t>また</w:t>
      </w:r>
      <w:r w:rsidR="00D72665">
        <w:rPr>
          <w:rFonts w:ascii="HG丸ｺﾞｼｯｸM-PRO" w:eastAsia="HG丸ｺﾞｼｯｸM-PRO" w:hAnsi="HG丸ｺﾞｼｯｸM-PRO" w:hint="eastAsia"/>
          <w:sz w:val="24"/>
          <w:szCs w:val="24"/>
        </w:rPr>
        <w:t>、</w:t>
      </w:r>
      <w:r w:rsidR="006D3542" w:rsidRPr="00203DF4">
        <w:rPr>
          <w:rFonts w:ascii="HG丸ｺﾞｼｯｸM-PRO" w:eastAsia="HG丸ｺﾞｼｯｸM-PRO" w:hAnsi="HG丸ｺﾞｼｯｸM-PRO" w:hint="eastAsia"/>
          <w:sz w:val="24"/>
          <w:szCs w:val="24"/>
        </w:rPr>
        <w:t>貸付回数は１人あたり１回限りとします。</w:t>
      </w:r>
    </w:p>
    <w:p w14:paraId="77B2A3D1" w14:textId="77777777" w:rsidR="00971E22" w:rsidRPr="00203DF4" w:rsidRDefault="00971E22" w:rsidP="00971E22">
      <w:pPr>
        <w:pStyle w:val="a3"/>
        <w:numPr>
          <w:ilvl w:val="1"/>
          <w:numId w:val="27"/>
        </w:numPr>
        <w:ind w:leftChars="0"/>
        <w:rPr>
          <w:rFonts w:ascii="HG丸ｺﾞｼｯｸM-PRO" w:eastAsia="HG丸ｺﾞｼｯｸM-PRO" w:hAnsi="HG丸ｺﾞｼｯｸM-PRO"/>
          <w:b/>
          <w:sz w:val="24"/>
          <w:szCs w:val="24"/>
        </w:rPr>
      </w:pPr>
      <w:r w:rsidRPr="00203DF4">
        <w:rPr>
          <w:rFonts w:ascii="HG丸ｺﾞｼｯｸM-PRO" w:eastAsia="HG丸ｺﾞｼｯｸM-PRO" w:hAnsi="HG丸ｺﾞｼｯｸM-PRO" w:hint="eastAsia"/>
          <w:b/>
          <w:sz w:val="24"/>
          <w:szCs w:val="24"/>
        </w:rPr>
        <w:t>貸付方法及び利子</w:t>
      </w:r>
    </w:p>
    <w:p w14:paraId="1B438708" w14:textId="2F1087F6" w:rsidR="00971E22" w:rsidRPr="00203DF4" w:rsidRDefault="00971E22" w:rsidP="00971E22">
      <w:pPr>
        <w:pStyle w:val="a3"/>
        <w:numPr>
          <w:ilvl w:val="2"/>
          <w:numId w:val="27"/>
        </w:numPr>
        <w:ind w:leftChars="0" w:left="993" w:hanging="76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貸付の決定</w:t>
      </w:r>
      <w:r w:rsidRPr="00203DF4">
        <w:rPr>
          <w:rFonts w:ascii="HG丸ｺﾞｼｯｸM-PRO" w:eastAsia="HG丸ｺﾞｼｯｸM-PRO" w:hAnsi="HG丸ｺﾞｼｯｸM-PRO"/>
          <w:sz w:val="24"/>
          <w:szCs w:val="24"/>
        </w:rPr>
        <w:br/>
      </w:r>
      <w:r w:rsidRPr="00203DF4">
        <w:rPr>
          <w:rFonts w:ascii="HG丸ｺﾞｼｯｸM-PRO" w:eastAsia="HG丸ｺﾞｼｯｸM-PRO" w:hAnsi="HG丸ｺﾞｼｯｸM-PRO" w:hint="eastAsia"/>
          <w:sz w:val="24"/>
          <w:szCs w:val="24"/>
        </w:rPr>
        <w:t>貸付の可否については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貸付審査の</w:t>
      </w:r>
      <w:r w:rsidR="00B46B98" w:rsidRPr="00203DF4">
        <w:rPr>
          <w:rFonts w:ascii="HG丸ｺﾞｼｯｸM-PRO" w:eastAsia="HG丸ｺﾞｼｯｸM-PRO" w:hAnsi="HG丸ｺﾞｼｯｸM-PRO" w:hint="eastAsia"/>
          <w:sz w:val="24"/>
          <w:szCs w:val="24"/>
        </w:rPr>
        <w:t>うえ</w:t>
      </w:r>
      <w:r w:rsidRPr="00203DF4">
        <w:rPr>
          <w:rFonts w:ascii="HG丸ｺﾞｼｯｸM-PRO" w:eastAsia="HG丸ｺﾞｼｯｸM-PRO" w:hAnsi="HG丸ｺﾞｼｯｸM-PRO" w:hint="eastAsia"/>
          <w:sz w:val="24"/>
          <w:szCs w:val="24"/>
        </w:rPr>
        <w:t>決定し</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申請者に通知いたします。</w:t>
      </w:r>
    </w:p>
    <w:p w14:paraId="08A00C5C" w14:textId="77777777" w:rsidR="00971E22" w:rsidRPr="00203DF4" w:rsidRDefault="00971E22" w:rsidP="00971E22">
      <w:pPr>
        <w:pStyle w:val="a3"/>
        <w:numPr>
          <w:ilvl w:val="2"/>
          <w:numId w:val="27"/>
        </w:numPr>
        <w:ind w:leftChars="0" w:left="993" w:hanging="76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資金の交付</w:t>
      </w:r>
    </w:p>
    <w:p w14:paraId="7F06DFB6" w14:textId="3A3EA79B" w:rsidR="00971E22" w:rsidRPr="00203DF4" w:rsidRDefault="00971E22" w:rsidP="00971E22">
      <w:pPr>
        <w:pStyle w:val="a3"/>
        <w:ind w:leftChars="0" w:left="993" w:firstLineChars="1" w:firstLine="2"/>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貸付金の交付は一括交付とし</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指定の口座に振り込みます。</w:t>
      </w:r>
    </w:p>
    <w:p w14:paraId="45C15575" w14:textId="64660BB8" w:rsidR="00971E22" w:rsidRPr="00203DF4" w:rsidRDefault="00971E22" w:rsidP="00971E22">
      <w:pPr>
        <w:pStyle w:val="a3"/>
        <w:numPr>
          <w:ilvl w:val="2"/>
          <w:numId w:val="29"/>
        </w:numPr>
        <w:ind w:leftChars="0" w:left="993" w:hanging="76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貸付利子</w:t>
      </w:r>
      <w:r w:rsidRPr="00203DF4">
        <w:rPr>
          <w:rFonts w:ascii="HG丸ｺﾞｼｯｸM-PRO" w:eastAsia="HG丸ｺﾞｼｯｸM-PRO" w:hAnsi="HG丸ｺﾞｼｯｸM-PRO"/>
          <w:sz w:val="24"/>
          <w:szCs w:val="24"/>
        </w:rPr>
        <w:br/>
      </w:r>
      <w:r w:rsidRPr="00203DF4">
        <w:rPr>
          <w:rFonts w:ascii="HG丸ｺﾞｼｯｸM-PRO" w:eastAsia="HG丸ｺﾞｼｯｸM-PRO" w:hAnsi="HG丸ｺﾞｼｯｸM-PRO" w:hint="eastAsia"/>
          <w:sz w:val="24"/>
          <w:szCs w:val="24"/>
        </w:rPr>
        <w:t>無利子とします。ただし</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返還</w:t>
      </w:r>
      <w:r w:rsidR="00DE627C" w:rsidRPr="00203DF4">
        <w:rPr>
          <w:rFonts w:ascii="HG丸ｺﾞｼｯｸM-PRO" w:eastAsia="HG丸ｺﾞｼｯｸM-PRO" w:hAnsi="HG丸ｺﾞｼｯｸM-PRO" w:hint="eastAsia"/>
          <w:sz w:val="24"/>
          <w:szCs w:val="24"/>
        </w:rPr>
        <w:t>期限</w:t>
      </w:r>
      <w:r w:rsidRPr="00203DF4">
        <w:rPr>
          <w:rFonts w:ascii="HG丸ｺﾞｼｯｸM-PRO" w:eastAsia="HG丸ｺﾞｼｯｸM-PRO" w:hAnsi="HG丸ｺﾞｼｯｸM-PRO" w:hint="eastAsia"/>
          <w:sz w:val="24"/>
          <w:szCs w:val="24"/>
        </w:rPr>
        <w:t>を過ぎた場合は</w:t>
      </w:r>
      <w:r w:rsidRPr="00B73F65">
        <w:rPr>
          <w:rFonts w:ascii="HG丸ｺﾞｼｯｸM-PRO" w:eastAsia="HG丸ｺﾞｼｯｸM-PRO" w:hAnsi="HG丸ｺﾞｼｯｸM-PRO" w:hint="eastAsia"/>
          <w:sz w:val="24"/>
          <w:szCs w:val="24"/>
          <w:u w:val="single"/>
        </w:rPr>
        <w:t>年</w:t>
      </w:r>
      <w:r w:rsidR="00B73F65" w:rsidRPr="00B73F65">
        <w:rPr>
          <w:rFonts w:ascii="HG丸ｺﾞｼｯｸM-PRO" w:eastAsia="HG丸ｺﾞｼｯｸM-PRO" w:hAnsi="HG丸ｺﾞｼｯｸM-PRO" w:hint="eastAsia"/>
          <w:sz w:val="24"/>
          <w:szCs w:val="24"/>
          <w:u w:val="single"/>
        </w:rPr>
        <w:t>３</w:t>
      </w:r>
      <w:r w:rsidRPr="00B73F65">
        <w:rPr>
          <w:rFonts w:ascii="HG丸ｺﾞｼｯｸM-PRO" w:eastAsia="HG丸ｺﾞｼｯｸM-PRO" w:hAnsi="HG丸ｺﾞｼｯｸM-PRO" w:hint="eastAsia"/>
          <w:sz w:val="24"/>
          <w:szCs w:val="24"/>
          <w:u w:val="single"/>
        </w:rPr>
        <w:t>％</w:t>
      </w:r>
      <w:r w:rsidRPr="00203DF4">
        <w:rPr>
          <w:rFonts w:ascii="HG丸ｺﾞｼｯｸM-PRO" w:eastAsia="HG丸ｺﾞｼｯｸM-PRO" w:hAnsi="HG丸ｺﾞｼｯｸM-PRO" w:hint="eastAsia"/>
          <w:sz w:val="24"/>
          <w:szCs w:val="24"/>
        </w:rPr>
        <w:t>の延滞利子を徴収します。</w:t>
      </w:r>
    </w:p>
    <w:p w14:paraId="24F84B96" w14:textId="77777777" w:rsidR="00971E22" w:rsidRPr="00203DF4" w:rsidRDefault="00971E22" w:rsidP="00971E22">
      <w:pPr>
        <w:pStyle w:val="a3"/>
        <w:ind w:leftChars="0" w:left="993"/>
        <w:rPr>
          <w:rFonts w:ascii="HG丸ｺﾞｼｯｸM-PRO" w:eastAsia="HG丸ｺﾞｼｯｸM-PRO" w:hAnsi="HG丸ｺﾞｼｯｸM-PRO"/>
          <w:sz w:val="24"/>
          <w:szCs w:val="24"/>
        </w:rPr>
      </w:pPr>
    </w:p>
    <w:p w14:paraId="64788A6A" w14:textId="5F29D7C5" w:rsidR="00975193" w:rsidRPr="00203DF4" w:rsidRDefault="00975193" w:rsidP="00975193">
      <w:pPr>
        <w:pStyle w:val="a3"/>
        <w:numPr>
          <w:ilvl w:val="1"/>
          <w:numId w:val="27"/>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b/>
          <w:sz w:val="24"/>
          <w:szCs w:val="24"/>
        </w:rPr>
        <w:t>連帯保証人</w:t>
      </w:r>
      <w:r w:rsidRPr="00203DF4">
        <w:rPr>
          <w:rFonts w:ascii="HG丸ｺﾞｼｯｸM-PRO" w:eastAsia="HG丸ｺﾞｼｯｸM-PRO" w:hAnsi="HG丸ｺﾞｼｯｸM-PRO"/>
          <w:sz w:val="24"/>
          <w:szCs w:val="24"/>
        </w:rPr>
        <w:br/>
      </w:r>
      <w:r w:rsidR="00D9534D" w:rsidRPr="00203DF4">
        <w:rPr>
          <w:rFonts w:ascii="HG丸ｺﾞｼｯｸM-PRO" w:eastAsia="HG丸ｺﾞｼｯｸM-PRO" w:hAnsi="HG丸ｺﾞｼｯｸM-PRO" w:hint="eastAsia"/>
          <w:sz w:val="24"/>
          <w:szCs w:val="24"/>
        </w:rPr>
        <w:t xml:space="preserve">　貸付けを受けようとする方は</w:t>
      </w:r>
      <w:r w:rsidR="00D72665">
        <w:rPr>
          <w:rFonts w:ascii="HG丸ｺﾞｼｯｸM-PRO" w:eastAsia="HG丸ｺﾞｼｯｸM-PRO" w:hAnsi="HG丸ｺﾞｼｯｸM-PRO" w:hint="eastAsia"/>
          <w:sz w:val="24"/>
          <w:szCs w:val="24"/>
        </w:rPr>
        <w:t>、</w:t>
      </w:r>
      <w:r w:rsidR="00D9534D" w:rsidRPr="00203DF4">
        <w:rPr>
          <w:rFonts w:ascii="HG丸ｺﾞｼｯｸM-PRO" w:eastAsia="HG丸ｺﾞｼｯｸM-PRO" w:hAnsi="HG丸ｺﾞｼｯｸM-PRO" w:hint="eastAsia"/>
          <w:sz w:val="24"/>
          <w:szCs w:val="24"/>
        </w:rPr>
        <w:t>連帯保証人1名が必要です。貸付を受けようとする方が未成年の場合は</w:t>
      </w:r>
      <w:r w:rsidR="00D72665">
        <w:rPr>
          <w:rFonts w:ascii="HG丸ｺﾞｼｯｸM-PRO" w:eastAsia="HG丸ｺﾞｼｯｸM-PRO" w:hAnsi="HG丸ｺﾞｼｯｸM-PRO" w:hint="eastAsia"/>
          <w:sz w:val="24"/>
          <w:szCs w:val="24"/>
        </w:rPr>
        <w:t>、</w:t>
      </w:r>
      <w:r w:rsidR="00D9534D" w:rsidRPr="00203DF4">
        <w:rPr>
          <w:rFonts w:ascii="HG丸ｺﾞｼｯｸM-PRO" w:eastAsia="HG丸ｺﾞｼｯｸM-PRO" w:hAnsi="HG丸ｺﾞｼｯｸM-PRO" w:hint="eastAsia"/>
          <w:sz w:val="24"/>
          <w:szCs w:val="24"/>
        </w:rPr>
        <w:t>法定代理人（父</w:t>
      </w:r>
      <w:r w:rsidR="00D72665">
        <w:rPr>
          <w:rFonts w:ascii="HG丸ｺﾞｼｯｸM-PRO" w:eastAsia="HG丸ｺﾞｼｯｸM-PRO" w:hAnsi="HG丸ｺﾞｼｯｸM-PRO" w:hint="eastAsia"/>
          <w:sz w:val="24"/>
          <w:szCs w:val="24"/>
        </w:rPr>
        <w:t>、</w:t>
      </w:r>
      <w:r w:rsidR="00D9534D" w:rsidRPr="00203DF4">
        <w:rPr>
          <w:rFonts w:ascii="HG丸ｺﾞｼｯｸM-PRO" w:eastAsia="HG丸ｺﾞｼｯｸM-PRO" w:hAnsi="HG丸ｺﾞｼｯｸM-PRO" w:hint="eastAsia"/>
          <w:sz w:val="24"/>
          <w:szCs w:val="24"/>
        </w:rPr>
        <w:t>母</w:t>
      </w:r>
      <w:r w:rsidR="00D72665">
        <w:rPr>
          <w:rFonts w:ascii="HG丸ｺﾞｼｯｸM-PRO" w:eastAsia="HG丸ｺﾞｼｯｸM-PRO" w:hAnsi="HG丸ｺﾞｼｯｸM-PRO" w:hint="eastAsia"/>
          <w:sz w:val="24"/>
          <w:szCs w:val="24"/>
        </w:rPr>
        <w:t>、</w:t>
      </w:r>
      <w:r w:rsidR="00D9534D" w:rsidRPr="00203DF4">
        <w:rPr>
          <w:rFonts w:ascii="HG丸ｺﾞｼｯｸM-PRO" w:eastAsia="HG丸ｺﾞｼｯｸM-PRO" w:hAnsi="HG丸ｺﾞｼｯｸM-PRO" w:hint="eastAsia"/>
          <w:sz w:val="24"/>
          <w:szCs w:val="24"/>
        </w:rPr>
        <w:t>親権者又は後見人）を連帯保証人としなければなりません。</w:t>
      </w:r>
      <w:r w:rsidR="00D9534D" w:rsidRPr="00203DF4">
        <w:rPr>
          <w:rFonts w:ascii="HG丸ｺﾞｼｯｸM-PRO" w:eastAsia="HG丸ｺﾞｼｯｸM-PRO" w:hAnsi="HG丸ｺﾞｼｯｸM-PRO"/>
          <w:sz w:val="24"/>
          <w:szCs w:val="24"/>
        </w:rPr>
        <w:br/>
      </w:r>
      <w:r w:rsidR="00D9534D" w:rsidRPr="00203DF4">
        <w:rPr>
          <w:rFonts w:ascii="HG丸ｺﾞｼｯｸM-PRO" w:eastAsia="HG丸ｺﾞｼｯｸM-PRO" w:hAnsi="HG丸ｺﾞｼｯｸM-PRO" w:hint="eastAsia"/>
          <w:sz w:val="24"/>
          <w:szCs w:val="24"/>
        </w:rPr>
        <w:t xml:space="preserve">　また</w:t>
      </w:r>
      <w:r w:rsidR="00D72665">
        <w:rPr>
          <w:rFonts w:ascii="HG丸ｺﾞｼｯｸM-PRO" w:eastAsia="HG丸ｺﾞｼｯｸM-PRO" w:hAnsi="HG丸ｺﾞｼｯｸM-PRO" w:hint="eastAsia"/>
          <w:sz w:val="24"/>
          <w:szCs w:val="24"/>
        </w:rPr>
        <w:t>、</w:t>
      </w:r>
      <w:r w:rsidR="00D9534D" w:rsidRPr="00203DF4">
        <w:rPr>
          <w:rFonts w:ascii="HG丸ｺﾞｼｯｸM-PRO" w:eastAsia="HG丸ｺﾞｼｯｸM-PRO" w:hAnsi="HG丸ｺﾞｼｯｸM-PRO" w:hint="eastAsia"/>
          <w:sz w:val="24"/>
          <w:szCs w:val="24"/>
        </w:rPr>
        <w:t>連帯保証人は</w:t>
      </w:r>
      <w:r w:rsidR="00D72665">
        <w:rPr>
          <w:rFonts w:ascii="HG丸ｺﾞｼｯｸM-PRO" w:eastAsia="HG丸ｺﾞｼｯｸM-PRO" w:hAnsi="HG丸ｺﾞｼｯｸM-PRO" w:hint="eastAsia"/>
          <w:sz w:val="24"/>
          <w:szCs w:val="24"/>
        </w:rPr>
        <w:t>、</w:t>
      </w:r>
      <w:r w:rsidR="00D9534D" w:rsidRPr="00203DF4">
        <w:rPr>
          <w:rFonts w:ascii="HG丸ｺﾞｼｯｸM-PRO" w:eastAsia="HG丸ｺﾞｼｯｸM-PRO" w:hAnsi="HG丸ｺﾞｼｯｸM-PRO" w:hint="eastAsia"/>
          <w:sz w:val="24"/>
          <w:szCs w:val="24"/>
        </w:rPr>
        <w:t>貸付を受けた方が貸付金の返還を行わない場合は</w:t>
      </w:r>
      <w:r w:rsidR="00D72665">
        <w:rPr>
          <w:rFonts w:ascii="HG丸ｺﾞｼｯｸM-PRO" w:eastAsia="HG丸ｺﾞｼｯｸM-PRO" w:hAnsi="HG丸ｺﾞｼｯｸM-PRO" w:hint="eastAsia"/>
          <w:sz w:val="24"/>
          <w:szCs w:val="24"/>
        </w:rPr>
        <w:t>、</w:t>
      </w:r>
      <w:r w:rsidR="00D9534D" w:rsidRPr="00203DF4">
        <w:rPr>
          <w:rFonts w:ascii="HG丸ｺﾞｼｯｸM-PRO" w:eastAsia="HG丸ｺﾞｼｯｸM-PRO" w:hAnsi="HG丸ｺﾞｼｯｸM-PRO" w:hint="eastAsia"/>
          <w:sz w:val="24"/>
          <w:szCs w:val="24"/>
        </w:rPr>
        <w:t>すべての返還義務を負担していただきます。</w:t>
      </w:r>
    </w:p>
    <w:p w14:paraId="7F62E4F0" w14:textId="77777777" w:rsidR="00D9534D" w:rsidRPr="00203DF4" w:rsidRDefault="00D9534D" w:rsidP="00D9534D">
      <w:pPr>
        <w:pStyle w:val="a3"/>
        <w:ind w:leftChars="0" w:left="510"/>
        <w:rPr>
          <w:rFonts w:ascii="HG丸ｺﾞｼｯｸM-PRO" w:eastAsia="HG丸ｺﾞｼｯｸM-PRO" w:hAnsi="HG丸ｺﾞｼｯｸM-PRO"/>
          <w:sz w:val="24"/>
          <w:szCs w:val="24"/>
        </w:rPr>
      </w:pPr>
    </w:p>
    <w:p w14:paraId="0FF5C2A0" w14:textId="5CA9D0AC" w:rsidR="004608C7" w:rsidRPr="00203DF4" w:rsidRDefault="00D9534D" w:rsidP="004608C7">
      <w:pPr>
        <w:pStyle w:val="a3"/>
        <w:numPr>
          <w:ilvl w:val="1"/>
          <w:numId w:val="27"/>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b/>
          <w:sz w:val="24"/>
          <w:szCs w:val="24"/>
        </w:rPr>
        <w:t>返還及び返還方法</w:t>
      </w:r>
      <w:r w:rsidRPr="00203DF4">
        <w:rPr>
          <w:rFonts w:ascii="HG丸ｺﾞｼｯｸM-PRO" w:eastAsia="HG丸ｺﾞｼｯｸM-PRO" w:hAnsi="HG丸ｺﾞｼｯｸM-PRO"/>
          <w:sz w:val="24"/>
          <w:szCs w:val="24"/>
        </w:rPr>
        <w:br/>
      </w:r>
      <w:r w:rsidRPr="00203DF4">
        <w:rPr>
          <w:rFonts w:ascii="HG丸ｺﾞｼｯｸM-PRO" w:eastAsia="HG丸ｺﾞｼｯｸM-PRO" w:hAnsi="HG丸ｺﾞｼｯｸM-PRO" w:hint="eastAsia"/>
          <w:sz w:val="24"/>
          <w:szCs w:val="24"/>
        </w:rPr>
        <w:t xml:space="preserve">　次のいずれかに該当するときは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貸付金を</w:t>
      </w:r>
      <w:r w:rsidR="004608C7" w:rsidRPr="00203DF4">
        <w:rPr>
          <w:rFonts w:ascii="HG丸ｺﾞｼｯｸM-PRO" w:eastAsia="HG丸ｺﾞｼｯｸM-PRO" w:hAnsi="HG丸ｺﾞｼｯｸM-PRO" w:hint="eastAsia"/>
          <w:sz w:val="24"/>
          <w:szCs w:val="24"/>
        </w:rPr>
        <w:t>返還</w:t>
      </w:r>
      <w:r w:rsidRPr="00203DF4">
        <w:rPr>
          <w:rFonts w:ascii="HG丸ｺﾞｼｯｸM-PRO" w:eastAsia="HG丸ｺﾞｼｯｸM-PRO" w:hAnsi="HG丸ｺﾞｼｯｸM-PRO" w:hint="eastAsia"/>
          <w:sz w:val="24"/>
          <w:szCs w:val="24"/>
        </w:rPr>
        <w:t>しなければなり</w:t>
      </w:r>
      <w:r w:rsidR="004608C7" w:rsidRPr="00203DF4">
        <w:rPr>
          <w:rFonts w:ascii="HG丸ｺﾞｼｯｸM-PRO" w:eastAsia="HG丸ｺﾞｼｯｸM-PRO" w:hAnsi="HG丸ｺﾞｼｯｸM-PRO" w:hint="eastAsia"/>
          <w:sz w:val="24"/>
          <w:szCs w:val="24"/>
        </w:rPr>
        <w:t>ません。ただし</w:t>
      </w:r>
      <w:r w:rsidR="00D72665">
        <w:rPr>
          <w:rFonts w:ascii="HG丸ｺﾞｼｯｸM-PRO" w:eastAsia="HG丸ｺﾞｼｯｸM-PRO" w:hAnsi="HG丸ｺﾞｼｯｸM-PRO" w:hint="eastAsia"/>
          <w:sz w:val="24"/>
          <w:szCs w:val="24"/>
        </w:rPr>
        <w:t>、</w:t>
      </w:r>
      <w:r w:rsidR="004608C7" w:rsidRPr="00203DF4">
        <w:rPr>
          <w:rFonts w:ascii="HG丸ｺﾞｼｯｸM-PRO" w:eastAsia="HG丸ｺﾞｼｯｸM-PRO" w:hAnsi="HG丸ｺﾞｼｯｸM-PRO" w:hint="eastAsia"/>
          <w:sz w:val="24"/>
          <w:szCs w:val="24"/>
        </w:rPr>
        <w:t>災害</w:t>
      </w:r>
      <w:r w:rsidR="00D72665">
        <w:rPr>
          <w:rFonts w:ascii="HG丸ｺﾞｼｯｸM-PRO" w:eastAsia="HG丸ｺﾞｼｯｸM-PRO" w:hAnsi="HG丸ｺﾞｼｯｸM-PRO" w:hint="eastAsia"/>
          <w:sz w:val="24"/>
          <w:szCs w:val="24"/>
        </w:rPr>
        <w:t>、</w:t>
      </w:r>
      <w:r w:rsidR="004608C7" w:rsidRPr="00203DF4">
        <w:rPr>
          <w:rFonts w:ascii="HG丸ｺﾞｼｯｸM-PRO" w:eastAsia="HG丸ｺﾞｼｯｸM-PRO" w:hAnsi="HG丸ｺﾞｼｯｸM-PRO" w:hint="eastAsia"/>
          <w:sz w:val="24"/>
          <w:szCs w:val="24"/>
        </w:rPr>
        <w:t>疾病</w:t>
      </w:r>
      <w:r w:rsidR="00D72665">
        <w:rPr>
          <w:rFonts w:ascii="HG丸ｺﾞｼｯｸM-PRO" w:eastAsia="HG丸ｺﾞｼｯｸM-PRO" w:hAnsi="HG丸ｺﾞｼｯｸM-PRO" w:hint="eastAsia"/>
          <w:sz w:val="24"/>
          <w:szCs w:val="24"/>
        </w:rPr>
        <w:t>、</w:t>
      </w:r>
      <w:r w:rsidR="004608C7" w:rsidRPr="00203DF4">
        <w:rPr>
          <w:rFonts w:ascii="HG丸ｺﾞｼｯｸM-PRO" w:eastAsia="HG丸ｺﾞｼｯｸM-PRO" w:hAnsi="HG丸ｺﾞｼｯｸM-PRO" w:hint="eastAsia"/>
          <w:sz w:val="24"/>
          <w:szCs w:val="24"/>
        </w:rPr>
        <w:t>負傷</w:t>
      </w:r>
      <w:r w:rsidR="00D72665">
        <w:rPr>
          <w:rFonts w:ascii="HG丸ｺﾞｼｯｸM-PRO" w:eastAsia="HG丸ｺﾞｼｯｸM-PRO" w:hAnsi="HG丸ｺﾞｼｯｸM-PRO" w:hint="eastAsia"/>
          <w:sz w:val="24"/>
          <w:szCs w:val="24"/>
        </w:rPr>
        <w:t>、</w:t>
      </w:r>
      <w:r w:rsidR="004608C7" w:rsidRPr="00203DF4">
        <w:rPr>
          <w:rFonts w:ascii="HG丸ｺﾞｼｯｸM-PRO" w:eastAsia="HG丸ｺﾞｼｯｸM-PRO" w:hAnsi="HG丸ｺﾞｼｯｸM-PRO" w:hint="eastAsia"/>
          <w:sz w:val="24"/>
          <w:szCs w:val="24"/>
        </w:rPr>
        <w:t>その他やむを得ない事由がある場合は除きます。</w:t>
      </w:r>
    </w:p>
    <w:p w14:paraId="62383C47" w14:textId="77777777" w:rsidR="004608C7" w:rsidRPr="00203DF4" w:rsidRDefault="004608C7" w:rsidP="004608C7">
      <w:pPr>
        <w:pStyle w:val="a3"/>
        <w:numPr>
          <w:ilvl w:val="2"/>
          <w:numId w:val="27"/>
        </w:numPr>
        <w:ind w:leftChars="0" w:left="1276" w:hanging="85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資金貸付の目的を達成する見込みがなくなったと認められるとき</w:t>
      </w:r>
    </w:p>
    <w:p w14:paraId="226D6CED" w14:textId="04FC23DC" w:rsidR="006073DF" w:rsidRPr="00203DF4" w:rsidRDefault="004608C7" w:rsidP="004608C7">
      <w:pPr>
        <w:pStyle w:val="a3"/>
        <w:numPr>
          <w:ilvl w:val="2"/>
          <w:numId w:val="27"/>
        </w:numPr>
        <w:ind w:leftChars="0" w:left="1276" w:hanging="85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lastRenderedPageBreak/>
        <w:t>県内において</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介護職員等の業務に従事する意思がなくなったとき</w:t>
      </w:r>
    </w:p>
    <w:p w14:paraId="5AF8809C" w14:textId="71229ADC" w:rsidR="006073DF" w:rsidRPr="00203DF4" w:rsidRDefault="006073DF" w:rsidP="004608C7">
      <w:pPr>
        <w:pStyle w:val="a3"/>
        <w:numPr>
          <w:ilvl w:val="2"/>
          <w:numId w:val="27"/>
        </w:numPr>
        <w:ind w:leftChars="0" w:left="1276" w:hanging="85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業務外の事由により死亡し</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又は心身の故障により業務に従事できなくなったとき</w:t>
      </w:r>
    </w:p>
    <w:p w14:paraId="30202E45" w14:textId="6B8DA9E9" w:rsidR="005D7675" w:rsidRDefault="006073DF" w:rsidP="005D7675">
      <w:pPr>
        <w:pStyle w:val="a3"/>
        <w:ind w:leftChars="0" w:left="770" w:firstLineChars="200" w:firstLine="48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また</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返還方法は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一括又は月賦のいずれかの方法により</w:t>
      </w:r>
      <w:r w:rsidR="00D72665">
        <w:rPr>
          <w:rFonts w:ascii="HG丸ｺﾞｼｯｸM-PRO" w:eastAsia="HG丸ｺﾞｼｯｸM-PRO" w:hAnsi="HG丸ｺﾞｼｯｸM-PRO" w:hint="eastAsia"/>
          <w:sz w:val="24"/>
          <w:szCs w:val="24"/>
        </w:rPr>
        <w:t>、</w:t>
      </w:r>
      <w:r w:rsidR="00931F35" w:rsidRPr="00821D65">
        <w:rPr>
          <w:rFonts w:ascii="HG丸ｺﾞｼｯｸM-PRO" w:eastAsia="HG丸ｺﾞｼｯｸM-PRO" w:hAnsi="HG丸ｺﾞｼｯｸM-PRO" w:hint="eastAsia"/>
          <w:sz w:val="24"/>
          <w:szCs w:val="24"/>
          <w:u w:val="double"/>
        </w:rPr>
        <w:t>４</w:t>
      </w:r>
      <w:r w:rsidRPr="00203DF4">
        <w:rPr>
          <w:rFonts w:ascii="HG丸ｺﾞｼｯｸM-PRO" w:eastAsia="HG丸ｺﾞｼｯｸM-PRO" w:hAnsi="HG丸ｺﾞｼｯｸM-PRO" w:hint="eastAsia"/>
          <w:sz w:val="24"/>
          <w:szCs w:val="24"/>
        </w:rPr>
        <w:t>年以内に返</w:t>
      </w:r>
    </w:p>
    <w:p w14:paraId="0A6AC993" w14:textId="2911EF90" w:rsidR="00975193" w:rsidRPr="00203DF4" w:rsidRDefault="006073DF" w:rsidP="005D7675">
      <w:pPr>
        <w:pStyle w:val="a3"/>
        <w:ind w:leftChars="0" w:left="770" w:firstLineChars="200" w:firstLine="48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還しなければな</w:t>
      </w:r>
      <w:r w:rsidR="008B2452" w:rsidRPr="00203DF4">
        <w:rPr>
          <w:rFonts w:ascii="HG丸ｺﾞｼｯｸM-PRO" w:eastAsia="HG丸ｺﾞｼｯｸM-PRO" w:hAnsi="HG丸ｺﾞｼｯｸM-PRO" w:hint="eastAsia"/>
          <w:sz w:val="24"/>
          <w:szCs w:val="24"/>
        </w:rPr>
        <w:t>りません</w:t>
      </w:r>
      <w:r w:rsidRPr="00203DF4">
        <w:rPr>
          <w:rFonts w:ascii="HG丸ｺﾞｼｯｸM-PRO" w:eastAsia="HG丸ｺﾞｼｯｸM-PRO" w:hAnsi="HG丸ｺﾞｼｯｸM-PRO" w:hint="eastAsia"/>
          <w:sz w:val="24"/>
          <w:szCs w:val="24"/>
        </w:rPr>
        <w:t>。</w:t>
      </w:r>
      <w:r w:rsidR="00975193" w:rsidRPr="00203DF4">
        <w:rPr>
          <w:rFonts w:ascii="HG丸ｺﾞｼｯｸM-PRO" w:eastAsia="HG丸ｺﾞｼｯｸM-PRO" w:hAnsi="HG丸ｺﾞｼｯｸM-PRO"/>
          <w:sz w:val="24"/>
          <w:szCs w:val="24"/>
        </w:rPr>
        <w:br/>
      </w:r>
    </w:p>
    <w:p w14:paraId="3DC3CB45" w14:textId="77777777" w:rsidR="008B2452" w:rsidRPr="00203DF4" w:rsidRDefault="008B2452" w:rsidP="00C81D86">
      <w:pPr>
        <w:pStyle w:val="a3"/>
        <w:numPr>
          <w:ilvl w:val="1"/>
          <w:numId w:val="27"/>
        </w:numPr>
        <w:snapToGrid w:val="0"/>
        <w:spacing w:line="400" w:lineRule="atLeast"/>
        <w:ind w:leftChars="0"/>
        <w:rPr>
          <w:rFonts w:ascii="HG丸ｺﾞｼｯｸM-PRO" w:eastAsia="HG丸ｺﾞｼｯｸM-PRO" w:hAnsi="HG丸ｺﾞｼｯｸM-PRO"/>
          <w:b/>
          <w:sz w:val="24"/>
          <w:szCs w:val="24"/>
        </w:rPr>
      </w:pPr>
      <w:r w:rsidRPr="00203DF4">
        <w:rPr>
          <w:rFonts w:ascii="HG丸ｺﾞｼｯｸM-PRO" w:eastAsia="HG丸ｺﾞｼｯｸM-PRO" w:hAnsi="HG丸ｺﾞｼｯｸM-PRO" w:hint="eastAsia"/>
          <w:b/>
          <w:sz w:val="24"/>
          <w:szCs w:val="24"/>
        </w:rPr>
        <w:t>返還の免除</w:t>
      </w:r>
    </w:p>
    <w:p w14:paraId="1B59D8C1" w14:textId="5F02291D" w:rsidR="008B2452" w:rsidRPr="00203DF4" w:rsidRDefault="008B2452" w:rsidP="00C81D86">
      <w:pPr>
        <w:snapToGrid w:val="0"/>
        <w:spacing w:line="400" w:lineRule="atLeast"/>
        <w:ind w:leftChars="233" w:left="489" w:firstLineChars="95" w:firstLine="228"/>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次に該当する場合は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貸付金の返還を</w:t>
      </w:r>
      <w:r w:rsidR="001D5987" w:rsidRPr="004D1087">
        <w:rPr>
          <w:rFonts w:ascii="HG丸ｺﾞｼｯｸM-PRO" w:eastAsia="HG丸ｺﾞｼｯｸM-PRO" w:hAnsi="HG丸ｺﾞｼｯｸM-PRO" w:hint="eastAsia"/>
          <w:sz w:val="24"/>
          <w:szCs w:val="24"/>
        </w:rPr>
        <w:t>全額または一部</w:t>
      </w:r>
      <w:r w:rsidRPr="00203DF4">
        <w:rPr>
          <w:rFonts w:ascii="HG丸ｺﾞｼｯｸM-PRO" w:eastAsia="HG丸ｺﾞｼｯｸM-PRO" w:hAnsi="HG丸ｺﾞｼｯｸM-PRO" w:hint="eastAsia"/>
          <w:sz w:val="24"/>
          <w:szCs w:val="24"/>
        </w:rPr>
        <w:t>免除することができますので</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希望する場合は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関係書類を添えて「返還免除申請書（様式第12号）」及び「介護等業務従事期間証明書（様式第2７号）」を提出して下さい。</w:t>
      </w:r>
    </w:p>
    <w:p w14:paraId="3F21EBBE" w14:textId="3119AC95" w:rsidR="003859F4" w:rsidRDefault="003859F4" w:rsidP="003859F4">
      <w:pPr>
        <w:snapToGrid w:val="0"/>
        <w:spacing w:line="400" w:lineRule="atLeas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8B2452" w:rsidRPr="003859F4">
        <w:rPr>
          <w:rFonts w:ascii="HG丸ｺﾞｼｯｸM-PRO" w:eastAsia="HG丸ｺﾞｼｯｸM-PRO" w:hAnsi="HG丸ｺﾞｼｯｸM-PRO" w:hint="eastAsia"/>
          <w:sz w:val="24"/>
          <w:szCs w:val="24"/>
        </w:rPr>
        <w:t>借受人が</w:t>
      </w:r>
      <w:r w:rsidR="00D72665">
        <w:rPr>
          <w:rFonts w:ascii="HG丸ｺﾞｼｯｸM-PRO" w:eastAsia="HG丸ｺﾞｼｯｸM-PRO" w:hAnsi="HG丸ｺﾞｼｯｸM-PRO" w:hint="eastAsia"/>
          <w:sz w:val="24"/>
          <w:szCs w:val="24"/>
        </w:rPr>
        <w:t>、</w:t>
      </w:r>
      <w:r w:rsidR="00A9106B" w:rsidRPr="003859F4">
        <w:rPr>
          <w:rFonts w:ascii="HG丸ｺﾞｼｯｸM-PRO" w:eastAsia="HG丸ｺﾞｼｯｸM-PRO" w:hAnsi="HG丸ｺﾞｼｯｸM-PRO" w:hint="eastAsia"/>
          <w:sz w:val="24"/>
          <w:szCs w:val="24"/>
        </w:rPr>
        <w:t>県内で</w:t>
      </w:r>
      <w:r w:rsidR="008B2452" w:rsidRPr="003859F4">
        <w:rPr>
          <w:rFonts w:ascii="HG丸ｺﾞｼｯｸM-PRO" w:eastAsia="HG丸ｺﾞｼｯｸM-PRO" w:hAnsi="HG丸ｺﾞｼｯｸM-PRO" w:hint="eastAsia"/>
          <w:sz w:val="24"/>
          <w:szCs w:val="24"/>
        </w:rPr>
        <w:t>介護職員等として</w:t>
      </w:r>
      <w:r w:rsidR="00D72665">
        <w:rPr>
          <w:rFonts w:ascii="HG丸ｺﾞｼｯｸM-PRO" w:eastAsia="HG丸ｺﾞｼｯｸM-PRO" w:hAnsi="HG丸ｺﾞｼｯｸM-PRO" w:hint="eastAsia"/>
          <w:sz w:val="24"/>
          <w:szCs w:val="24"/>
        </w:rPr>
        <w:t>、</w:t>
      </w:r>
      <w:r w:rsidR="008B2452" w:rsidRPr="003859F4">
        <w:rPr>
          <w:rFonts w:ascii="HG丸ｺﾞｼｯｸM-PRO" w:eastAsia="HG丸ｺﾞｼｯｸM-PRO" w:hAnsi="HG丸ｺﾞｼｯｸM-PRO" w:hint="eastAsia"/>
          <w:sz w:val="24"/>
          <w:szCs w:val="24"/>
        </w:rPr>
        <w:t>引き続き２年間その業務に従事した</w:t>
      </w:r>
    </w:p>
    <w:p w14:paraId="60DD30EA" w14:textId="730C6F97" w:rsidR="008B2452" w:rsidRPr="003859F4" w:rsidRDefault="008B2452" w:rsidP="003859F4">
      <w:pPr>
        <w:snapToGrid w:val="0"/>
        <w:spacing w:line="400" w:lineRule="atLeast"/>
        <w:ind w:firstLineChars="500" w:firstLine="1200"/>
        <w:rPr>
          <w:rFonts w:ascii="HG丸ｺﾞｼｯｸM-PRO" w:eastAsia="HG丸ｺﾞｼｯｸM-PRO" w:hAnsi="HG丸ｺﾞｼｯｸM-PRO"/>
          <w:sz w:val="24"/>
          <w:szCs w:val="24"/>
        </w:rPr>
      </w:pPr>
      <w:r w:rsidRPr="003859F4">
        <w:rPr>
          <w:rFonts w:ascii="HG丸ｺﾞｼｯｸM-PRO" w:eastAsia="HG丸ｺﾞｼｯｸM-PRO" w:hAnsi="HG丸ｺﾞｼｯｸM-PRO" w:hint="eastAsia"/>
          <w:sz w:val="24"/>
          <w:szCs w:val="24"/>
        </w:rPr>
        <w:t>場合。……全額免除</w:t>
      </w:r>
    </w:p>
    <w:p w14:paraId="4DA83143" w14:textId="0FD57133" w:rsidR="00441024" w:rsidRPr="004D1087" w:rsidRDefault="003859F4" w:rsidP="003859F4">
      <w:pPr>
        <w:snapToGrid w:val="0"/>
        <w:spacing w:line="400" w:lineRule="atLeast"/>
        <w:ind w:firstLineChars="200" w:firstLine="480"/>
        <w:rPr>
          <w:rFonts w:ascii="HG丸ｺﾞｼｯｸM-PRO" w:eastAsia="HG丸ｺﾞｼｯｸM-PRO" w:hAnsi="HG丸ｺﾞｼｯｸM-PRO" w:cs="Times New Roman"/>
          <w:sz w:val="24"/>
          <w:szCs w:val="24"/>
        </w:rPr>
      </w:pPr>
      <w:r w:rsidRPr="004D1087">
        <w:rPr>
          <w:rFonts w:ascii="HG丸ｺﾞｼｯｸM-PRO" w:eastAsia="HG丸ｺﾞｼｯｸM-PRO" w:hAnsi="HG丸ｺﾞｼｯｸM-PRO" w:cs="Times New Roman" w:hint="eastAsia"/>
          <w:sz w:val="24"/>
          <w:szCs w:val="24"/>
        </w:rPr>
        <w:t>（２）</w:t>
      </w:r>
      <w:r w:rsidR="0013104B" w:rsidRPr="004D1087">
        <w:rPr>
          <w:rFonts w:ascii="HG丸ｺﾞｼｯｸM-PRO" w:eastAsia="HG丸ｺﾞｼｯｸM-PRO" w:hAnsi="HG丸ｺﾞｼｯｸM-PRO" w:cs="Times New Roman" w:hint="eastAsia"/>
          <w:sz w:val="24"/>
          <w:szCs w:val="24"/>
        </w:rPr>
        <w:t>借受</w:t>
      </w:r>
      <w:r w:rsidR="00002188" w:rsidRPr="004D1087">
        <w:rPr>
          <w:rFonts w:ascii="HG丸ｺﾞｼｯｸM-PRO" w:eastAsia="HG丸ｺﾞｼｯｸM-PRO" w:hAnsi="HG丸ｺﾞｼｯｸM-PRO" w:cs="Times New Roman" w:hint="eastAsia"/>
          <w:sz w:val="24"/>
          <w:szCs w:val="24"/>
        </w:rPr>
        <w:t>人</w:t>
      </w:r>
      <w:r w:rsidR="0013104B" w:rsidRPr="004D1087">
        <w:rPr>
          <w:rFonts w:ascii="HG丸ｺﾞｼｯｸM-PRO" w:eastAsia="HG丸ｺﾞｼｯｸM-PRO" w:hAnsi="HG丸ｺﾞｼｯｸM-PRO" w:cs="Times New Roman" w:hint="eastAsia"/>
          <w:sz w:val="24"/>
          <w:szCs w:val="24"/>
        </w:rPr>
        <w:t>が</w:t>
      </w:r>
      <w:r w:rsidR="00D72665" w:rsidRPr="004D1087">
        <w:rPr>
          <w:rFonts w:ascii="HG丸ｺﾞｼｯｸM-PRO" w:eastAsia="HG丸ｺﾞｼｯｸM-PRO" w:hAnsi="HG丸ｺﾞｼｯｸM-PRO" w:cs="Times New Roman" w:hint="eastAsia"/>
          <w:sz w:val="24"/>
          <w:szCs w:val="24"/>
        </w:rPr>
        <w:t>、</w:t>
      </w:r>
      <w:r w:rsidR="0013104B" w:rsidRPr="004D1087">
        <w:rPr>
          <w:rFonts w:ascii="HG丸ｺﾞｼｯｸM-PRO" w:eastAsia="HG丸ｺﾞｼｯｸM-PRO" w:hAnsi="HG丸ｺﾞｼｯｸM-PRO" w:cs="Times New Roman" w:hint="eastAsia"/>
          <w:sz w:val="24"/>
          <w:szCs w:val="24"/>
        </w:rPr>
        <w:t>1年以上</w:t>
      </w:r>
      <w:r w:rsidR="00D72665" w:rsidRPr="004D1087">
        <w:rPr>
          <w:rFonts w:ascii="HG丸ｺﾞｼｯｸM-PRO" w:eastAsia="HG丸ｺﾞｼｯｸM-PRO" w:hAnsi="HG丸ｺﾞｼｯｸM-PRO" w:cs="Times New Roman" w:hint="eastAsia"/>
          <w:sz w:val="24"/>
          <w:szCs w:val="24"/>
        </w:rPr>
        <w:t>、</w:t>
      </w:r>
      <w:r w:rsidR="0013104B" w:rsidRPr="004D1087">
        <w:rPr>
          <w:rFonts w:ascii="HG丸ｺﾞｼｯｸM-PRO" w:eastAsia="HG丸ｺﾞｼｯｸM-PRO" w:hAnsi="HG丸ｺﾞｼｯｸM-PRO" w:cs="Times New Roman" w:hint="eastAsia"/>
          <w:sz w:val="24"/>
          <w:szCs w:val="24"/>
        </w:rPr>
        <w:t>宮城県内で返還免除対象業務に従事したとき。</w:t>
      </w:r>
    </w:p>
    <w:p w14:paraId="7190161F" w14:textId="49BF5EE4" w:rsidR="0013104B" w:rsidRPr="004D1087" w:rsidRDefault="00441024" w:rsidP="00441024">
      <w:pPr>
        <w:snapToGrid w:val="0"/>
        <w:spacing w:line="400" w:lineRule="atLeast"/>
        <w:ind w:firstLineChars="3200" w:firstLine="768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…一部免除</w:t>
      </w:r>
    </w:p>
    <w:p w14:paraId="53A95361" w14:textId="424DB2D8" w:rsidR="003859F4" w:rsidRPr="004D1087" w:rsidRDefault="003859F4" w:rsidP="003859F4">
      <w:pPr>
        <w:snapToGrid w:val="0"/>
        <w:spacing w:line="400" w:lineRule="atLeast"/>
        <w:ind w:firstLineChars="200" w:firstLine="48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（３）</w:t>
      </w:r>
      <w:r w:rsidR="008B2452" w:rsidRPr="004D1087">
        <w:rPr>
          <w:rFonts w:ascii="HG丸ｺﾞｼｯｸM-PRO" w:eastAsia="HG丸ｺﾞｼｯｸM-PRO" w:hAnsi="HG丸ｺﾞｼｯｸM-PRO" w:hint="eastAsia"/>
          <w:sz w:val="24"/>
          <w:szCs w:val="24"/>
        </w:rPr>
        <w:t>借受人が</w:t>
      </w:r>
      <w:r w:rsidR="00D72665" w:rsidRPr="004D1087">
        <w:rPr>
          <w:rFonts w:ascii="HG丸ｺﾞｼｯｸM-PRO" w:eastAsia="HG丸ｺﾞｼｯｸM-PRO" w:hAnsi="HG丸ｺﾞｼｯｸM-PRO" w:hint="eastAsia"/>
          <w:sz w:val="24"/>
          <w:szCs w:val="24"/>
        </w:rPr>
        <w:t>、</w:t>
      </w:r>
      <w:r w:rsidR="008B2452" w:rsidRPr="004D1087">
        <w:rPr>
          <w:rFonts w:ascii="HG丸ｺﾞｼｯｸM-PRO" w:eastAsia="HG丸ｺﾞｼｯｸM-PRO" w:hAnsi="HG丸ｺﾞｼｯｸM-PRO" w:hint="eastAsia"/>
          <w:sz w:val="24"/>
          <w:szCs w:val="24"/>
        </w:rPr>
        <w:t>上記の期間中に業務上の事由により死亡し</w:t>
      </w:r>
      <w:r w:rsidR="00D72665" w:rsidRPr="004D1087">
        <w:rPr>
          <w:rFonts w:ascii="HG丸ｺﾞｼｯｸM-PRO" w:eastAsia="HG丸ｺﾞｼｯｸM-PRO" w:hAnsi="HG丸ｺﾞｼｯｸM-PRO" w:hint="eastAsia"/>
          <w:sz w:val="24"/>
          <w:szCs w:val="24"/>
        </w:rPr>
        <w:t>、</w:t>
      </w:r>
      <w:r w:rsidR="008B2452" w:rsidRPr="004D1087">
        <w:rPr>
          <w:rFonts w:ascii="HG丸ｺﾞｼｯｸM-PRO" w:eastAsia="HG丸ｺﾞｼｯｸM-PRO" w:hAnsi="HG丸ｺﾞｼｯｸM-PRO" w:hint="eastAsia"/>
          <w:sz w:val="24"/>
          <w:szCs w:val="24"/>
        </w:rPr>
        <w:t>又は業務に起因す</w:t>
      </w:r>
    </w:p>
    <w:p w14:paraId="23A3364D" w14:textId="77777777" w:rsidR="003859F4" w:rsidRPr="004D1087" w:rsidRDefault="008B2452" w:rsidP="003859F4">
      <w:pPr>
        <w:snapToGrid w:val="0"/>
        <w:spacing w:line="400" w:lineRule="atLeast"/>
        <w:ind w:firstLineChars="500" w:firstLine="120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る心身の故障のため業務を継続することができなくなった場合</w:t>
      </w:r>
    </w:p>
    <w:p w14:paraId="20AA61D1" w14:textId="21F08822" w:rsidR="008B2452" w:rsidRPr="004D1087" w:rsidRDefault="008B2452" w:rsidP="003859F4">
      <w:pPr>
        <w:snapToGrid w:val="0"/>
        <w:spacing w:line="400" w:lineRule="atLeast"/>
        <w:ind w:firstLineChars="3200" w:firstLine="768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…全額免除</w:t>
      </w:r>
    </w:p>
    <w:p w14:paraId="6F40ACFA" w14:textId="54471D80" w:rsidR="003859F4" w:rsidRDefault="003859F4" w:rsidP="003859F4">
      <w:pPr>
        <w:snapToGrid w:val="0"/>
        <w:spacing w:line="400" w:lineRule="atLeast"/>
        <w:ind w:firstLineChars="200" w:firstLine="48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（４）</w:t>
      </w:r>
      <w:r w:rsidR="008B2452" w:rsidRPr="003859F4">
        <w:rPr>
          <w:rFonts w:ascii="HG丸ｺﾞｼｯｸM-PRO" w:eastAsia="HG丸ｺﾞｼｯｸM-PRO" w:hAnsi="HG丸ｺﾞｼｯｸM-PRO" w:hint="eastAsia"/>
          <w:sz w:val="24"/>
          <w:szCs w:val="24"/>
        </w:rPr>
        <w:t>借受人が</w:t>
      </w:r>
      <w:r w:rsidR="00D72665">
        <w:rPr>
          <w:rFonts w:ascii="HG丸ｺﾞｼｯｸM-PRO" w:eastAsia="HG丸ｺﾞｼｯｸM-PRO" w:hAnsi="HG丸ｺﾞｼｯｸM-PRO" w:hint="eastAsia"/>
          <w:sz w:val="24"/>
          <w:szCs w:val="24"/>
        </w:rPr>
        <w:t>、</w:t>
      </w:r>
      <w:r w:rsidR="008B2452" w:rsidRPr="003859F4">
        <w:rPr>
          <w:rFonts w:ascii="HG丸ｺﾞｼｯｸM-PRO" w:eastAsia="HG丸ｺﾞｼｯｸM-PRO" w:hAnsi="HG丸ｺﾞｼｯｸM-PRO" w:hint="eastAsia"/>
          <w:sz w:val="24"/>
          <w:szCs w:val="24"/>
        </w:rPr>
        <w:t>死亡し</w:t>
      </w:r>
      <w:r w:rsidR="00D72665">
        <w:rPr>
          <w:rFonts w:ascii="HG丸ｺﾞｼｯｸM-PRO" w:eastAsia="HG丸ｺﾞｼｯｸM-PRO" w:hAnsi="HG丸ｺﾞｼｯｸM-PRO" w:hint="eastAsia"/>
          <w:sz w:val="24"/>
          <w:szCs w:val="24"/>
        </w:rPr>
        <w:t>、</w:t>
      </w:r>
      <w:r w:rsidR="008B2452" w:rsidRPr="003859F4">
        <w:rPr>
          <w:rFonts w:ascii="HG丸ｺﾞｼｯｸM-PRO" w:eastAsia="HG丸ｺﾞｼｯｸM-PRO" w:hAnsi="HG丸ｺﾞｼｯｸM-PRO" w:hint="eastAsia"/>
          <w:sz w:val="24"/>
          <w:szCs w:val="24"/>
        </w:rPr>
        <w:t>又は障害により貸付を受けた修学資金を返還すること</w:t>
      </w:r>
    </w:p>
    <w:p w14:paraId="66A7C0BC" w14:textId="77777777" w:rsidR="003859F4" w:rsidRDefault="008B2452" w:rsidP="003859F4">
      <w:pPr>
        <w:snapToGrid w:val="0"/>
        <w:spacing w:line="400" w:lineRule="atLeast"/>
        <w:ind w:firstLineChars="500" w:firstLine="1200"/>
        <w:rPr>
          <w:rFonts w:ascii="HG丸ｺﾞｼｯｸM-PRO" w:eastAsia="HG丸ｺﾞｼｯｸM-PRO" w:hAnsi="HG丸ｺﾞｼｯｸM-PRO"/>
          <w:sz w:val="24"/>
          <w:szCs w:val="24"/>
        </w:rPr>
      </w:pPr>
      <w:r w:rsidRPr="003859F4">
        <w:rPr>
          <w:rFonts w:ascii="HG丸ｺﾞｼｯｸM-PRO" w:eastAsia="HG丸ｺﾞｼｯｸM-PRO" w:hAnsi="HG丸ｺﾞｼｯｸM-PRO" w:hint="eastAsia"/>
          <w:sz w:val="24"/>
          <w:szCs w:val="24"/>
        </w:rPr>
        <w:t>ができなくなった場合（相続人又は連帯保証人へ請求を行っても返還が困</w:t>
      </w:r>
    </w:p>
    <w:p w14:paraId="43775C7A" w14:textId="09BABF49" w:rsidR="008B2452" w:rsidRPr="003859F4" w:rsidRDefault="008B2452" w:rsidP="003859F4">
      <w:pPr>
        <w:snapToGrid w:val="0"/>
        <w:spacing w:line="400" w:lineRule="atLeast"/>
        <w:ind w:firstLineChars="500" w:firstLine="1200"/>
        <w:rPr>
          <w:rFonts w:ascii="HG丸ｺﾞｼｯｸM-PRO" w:eastAsia="HG丸ｺﾞｼｯｸM-PRO" w:hAnsi="HG丸ｺﾞｼｯｸM-PRO"/>
          <w:sz w:val="24"/>
          <w:szCs w:val="24"/>
        </w:rPr>
      </w:pPr>
      <w:r w:rsidRPr="003859F4">
        <w:rPr>
          <w:rFonts w:ascii="HG丸ｺﾞｼｯｸM-PRO" w:eastAsia="HG丸ｺﾞｼｯｸM-PRO" w:hAnsi="HG丸ｺﾞｼｯｸM-PRO" w:hint="eastAsia"/>
          <w:sz w:val="24"/>
          <w:szCs w:val="24"/>
        </w:rPr>
        <w:t>難であるなど</w:t>
      </w:r>
      <w:r w:rsidR="00D72665">
        <w:rPr>
          <w:rFonts w:ascii="HG丸ｺﾞｼｯｸM-PRO" w:eastAsia="HG丸ｺﾞｼｯｸM-PRO" w:hAnsi="HG丸ｺﾞｼｯｸM-PRO" w:hint="eastAsia"/>
          <w:sz w:val="24"/>
          <w:szCs w:val="24"/>
        </w:rPr>
        <w:t>、</w:t>
      </w:r>
      <w:r w:rsidRPr="003859F4">
        <w:rPr>
          <w:rFonts w:ascii="HG丸ｺﾞｼｯｸM-PRO" w:eastAsia="HG丸ｺﾞｼｯｸM-PRO" w:hAnsi="HG丸ｺﾞｼｯｸM-PRO" w:hint="eastAsia"/>
          <w:sz w:val="24"/>
          <w:szCs w:val="24"/>
        </w:rPr>
        <w:t>真にやむを得ない場合に限る。）……全額又は一部免除</w:t>
      </w:r>
    </w:p>
    <w:p w14:paraId="5D6447D5" w14:textId="77777777" w:rsidR="00BD2F50" w:rsidRDefault="00BD2F50" w:rsidP="00BD2F50">
      <w:pPr>
        <w:pStyle w:val="a3"/>
        <w:snapToGrid w:val="0"/>
        <w:spacing w:line="400" w:lineRule="atLeast"/>
        <w:ind w:leftChars="0" w:left="1134"/>
        <w:rPr>
          <w:rFonts w:ascii="HG丸ｺﾞｼｯｸM-PRO" w:eastAsia="HG丸ｺﾞｼｯｸM-PRO" w:hAnsi="HG丸ｺﾞｼｯｸM-PRO"/>
          <w:sz w:val="24"/>
          <w:szCs w:val="24"/>
        </w:rPr>
      </w:pPr>
    </w:p>
    <w:p w14:paraId="5E04062C" w14:textId="77777777" w:rsidR="00A9106B" w:rsidRPr="00203DF4" w:rsidRDefault="00A9106B" w:rsidP="00A9106B">
      <w:pPr>
        <w:pStyle w:val="a3"/>
        <w:numPr>
          <w:ilvl w:val="1"/>
          <w:numId w:val="27"/>
        </w:numPr>
        <w:ind w:leftChars="0"/>
        <w:rPr>
          <w:rFonts w:ascii="HG丸ｺﾞｼｯｸM-PRO" w:eastAsia="HG丸ｺﾞｼｯｸM-PRO" w:hAnsi="HG丸ｺﾞｼｯｸM-PRO"/>
          <w:b/>
          <w:sz w:val="24"/>
          <w:szCs w:val="24"/>
        </w:rPr>
      </w:pPr>
      <w:r w:rsidRPr="00203DF4">
        <w:rPr>
          <w:rFonts w:ascii="HG丸ｺﾞｼｯｸM-PRO" w:eastAsia="HG丸ｺﾞｼｯｸM-PRO" w:hAnsi="HG丸ｺﾞｼｯｸM-PRO" w:hint="eastAsia"/>
          <w:b/>
          <w:sz w:val="24"/>
          <w:szCs w:val="24"/>
        </w:rPr>
        <w:t>返還の猶予</w:t>
      </w:r>
    </w:p>
    <w:p w14:paraId="5B6DBA32" w14:textId="7B1DFAA4" w:rsidR="00A9106B" w:rsidRPr="00203DF4" w:rsidRDefault="00A9106B" w:rsidP="00A9106B">
      <w:pPr>
        <w:ind w:leftChars="213" w:left="447" w:firstLineChars="113" w:firstLine="271"/>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次に該当する場合は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当該事由が継続する期間</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修学資金の返還を猶予することができますので</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希望する場合は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関係書類を添えて「返還猶予申請書（様式第11号）」を提出して下さい。</w:t>
      </w:r>
    </w:p>
    <w:p w14:paraId="0C246A0F" w14:textId="6DEC3B44" w:rsidR="00A9106B" w:rsidRPr="00203DF4" w:rsidRDefault="00A9106B" w:rsidP="00A9106B">
      <w:pPr>
        <w:pStyle w:val="a3"/>
        <w:numPr>
          <w:ilvl w:val="2"/>
          <w:numId w:val="27"/>
        </w:numPr>
        <w:ind w:leftChars="0" w:left="993" w:hanging="76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借受人が</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災害</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疾病</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負傷</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その他やむを得ない事由により貸付金</w:t>
      </w:r>
      <w:r w:rsidR="002757B5" w:rsidRPr="00203DF4">
        <w:rPr>
          <w:rFonts w:ascii="HG丸ｺﾞｼｯｸM-PRO" w:eastAsia="HG丸ｺﾞｼｯｸM-PRO" w:hAnsi="HG丸ｺﾞｼｯｸM-PRO" w:hint="eastAsia"/>
          <w:sz w:val="24"/>
          <w:szCs w:val="24"/>
        </w:rPr>
        <w:t>の返還が困難であると認められるとき</w:t>
      </w:r>
    </w:p>
    <w:p w14:paraId="6C057A18" w14:textId="77777777" w:rsidR="00ED0CF8" w:rsidRPr="00203DF4" w:rsidRDefault="00ED0CF8" w:rsidP="00D36B78">
      <w:pPr>
        <w:pStyle w:val="a3"/>
        <w:ind w:leftChars="0" w:left="993" w:firstLineChars="100" w:firstLine="240"/>
        <w:rPr>
          <w:rFonts w:ascii="HG丸ｺﾞｼｯｸM-PRO" w:eastAsia="HG丸ｺﾞｼｯｸM-PRO" w:hAnsi="HG丸ｺﾞｼｯｸM-PRO"/>
          <w:sz w:val="24"/>
          <w:szCs w:val="24"/>
        </w:rPr>
      </w:pPr>
    </w:p>
    <w:p w14:paraId="2929D0D9" w14:textId="77777777" w:rsidR="00B52951" w:rsidRPr="00203DF4" w:rsidRDefault="00B52951" w:rsidP="004D4A11">
      <w:pPr>
        <w:pStyle w:val="a3"/>
        <w:numPr>
          <w:ilvl w:val="1"/>
          <w:numId w:val="27"/>
        </w:numPr>
        <w:ind w:leftChars="0"/>
        <w:rPr>
          <w:rFonts w:ascii="HG丸ｺﾞｼｯｸM-PRO" w:eastAsia="HG丸ｺﾞｼｯｸM-PRO" w:hAnsi="HG丸ｺﾞｼｯｸM-PRO"/>
          <w:b/>
          <w:sz w:val="24"/>
          <w:szCs w:val="24"/>
        </w:rPr>
      </w:pPr>
      <w:r w:rsidRPr="00203DF4">
        <w:rPr>
          <w:rFonts w:ascii="HG丸ｺﾞｼｯｸM-PRO" w:eastAsia="HG丸ｺﾞｼｯｸM-PRO" w:hAnsi="HG丸ｺﾞｼｯｸM-PRO" w:hint="eastAsia"/>
          <w:b/>
          <w:sz w:val="24"/>
          <w:szCs w:val="24"/>
        </w:rPr>
        <w:t>申請手続き</w:t>
      </w:r>
    </w:p>
    <w:p w14:paraId="443DDE7D" w14:textId="77777777" w:rsidR="00B52951" w:rsidRPr="00203DF4" w:rsidRDefault="00B52951" w:rsidP="00D36B78">
      <w:pPr>
        <w:ind w:firstLineChars="200" w:firstLine="48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申請に</w:t>
      </w:r>
      <w:r w:rsidR="00BB4916" w:rsidRPr="00203DF4">
        <w:rPr>
          <w:rFonts w:ascii="HG丸ｺﾞｼｯｸM-PRO" w:eastAsia="HG丸ｺﾞｼｯｸM-PRO" w:hAnsi="HG丸ｺﾞｼｯｸM-PRO" w:hint="eastAsia"/>
          <w:sz w:val="24"/>
          <w:szCs w:val="24"/>
        </w:rPr>
        <w:t>必要な書類はつぎのとおりです。</w:t>
      </w:r>
    </w:p>
    <w:p w14:paraId="148D2A18" w14:textId="119E9FAA" w:rsidR="00BB4916" w:rsidRPr="005D7675" w:rsidRDefault="005D7675" w:rsidP="005D767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BB4916" w:rsidRPr="005D7675">
        <w:rPr>
          <w:rFonts w:ascii="HG丸ｺﾞｼｯｸM-PRO" w:eastAsia="HG丸ｺﾞｼｯｸM-PRO" w:hAnsi="HG丸ｺﾞｼｯｸM-PRO" w:hint="eastAsia"/>
          <w:sz w:val="24"/>
          <w:szCs w:val="24"/>
        </w:rPr>
        <w:t>介護</w:t>
      </w:r>
      <w:r w:rsidR="00770365" w:rsidRPr="005D7675">
        <w:rPr>
          <w:rFonts w:ascii="HG丸ｺﾞｼｯｸM-PRO" w:eastAsia="HG丸ｺﾞｼｯｸM-PRO" w:hAnsi="HG丸ｺﾞｼｯｸM-PRO" w:hint="eastAsia"/>
          <w:sz w:val="24"/>
          <w:szCs w:val="24"/>
        </w:rPr>
        <w:t>人材再就職準備金</w:t>
      </w:r>
      <w:r w:rsidR="00DE253C" w:rsidRPr="005D7675">
        <w:rPr>
          <w:rFonts w:ascii="HG丸ｺﾞｼｯｸM-PRO" w:eastAsia="HG丸ｺﾞｼｯｸM-PRO" w:hAnsi="HG丸ｺﾞｼｯｸM-PRO" w:hint="eastAsia"/>
          <w:sz w:val="24"/>
          <w:szCs w:val="24"/>
        </w:rPr>
        <w:t>借入</w:t>
      </w:r>
      <w:r w:rsidR="00BB4916" w:rsidRPr="005D7675">
        <w:rPr>
          <w:rFonts w:ascii="HG丸ｺﾞｼｯｸM-PRO" w:eastAsia="HG丸ｺﾞｼｯｸM-PRO" w:hAnsi="HG丸ｺﾞｼｯｸM-PRO" w:hint="eastAsia"/>
          <w:sz w:val="24"/>
          <w:szCs w:val="24"/>
        </w:rPr>
        <w:t>申請書（様式第1号</w:t>
      </w:r>
      <w:r w:rsidR="003414C9" w:rsidRPr="005D7675">
        <w:rPr>
          <w:rFonts w:ascii="HG丸ｺﾞｼｯｸM-PRO" w:eastAsia="HG丸ｺﾞｼｯｸM-PRO" w:hAnsi="HG丸ｺﾞｼｯｸM-PRO" w:hint="eastAsia"/>
          <w:sz w:val="24"/>
          <w:szCs w:val="24"/>
        </w:rPr>
        <w:t>の</w:t>
      </w:r>
      <w:r w:rsidR="00770365" w:rsidRPr="005D7675">
        <w:rPr>
          <w:rFonts w:ascii="HG丸ｺﾞｼｯｸM-PRO" w:eastAsia="HG丸ｺﾞｼｯｸM-PRO" w:hAnsi="HG丸ｺﾞｼｯｸM-PRO" w:hint="eastAsia"/>
          <w:sz w:val="24"/>
          <w:szCs w:val="24"/>
        </w:rPr>
        <w:t>２</w:t>
      </w:r>
      <w:r w:rsidR="00BB4916" w:rsidRPr="005D7675">
        <w:rPr>
          <w:rFonts w:ascii="HG丸ｺﾞｼｯｸM-PRO" w:eastAsia="HG丸ｺﾞｼｯｸM-PRO" w:hAnsi="HG丸ｺﾞｼｯｸM-PRO" w:hint="eastAsia"/>
          <w:sz w:val="24"/>
          <w:szCs w:val="24"/>
        </w:rPr>
        <w:t>）</w:t>
      </w:r>
    </w:p>
    <w:p w14:paraId="1A586979" w14:textId="77777777" w:rsidR="005D7675" w:rsidRDefault="00B86F22" w:rsidP="005D7675">
      <w:pPr>
        <w:ind w:firstLineChars="500" w:firstLine="1200"/>
        <w:rPr>
          <w:rFonts w:ascii="HG丸ｺﾞｼｯｸM-PRO" w:eastAsia="HG丸ｺﾞｼｯｸM-PRO" w:hAnsi="HG丸ｺﾞｼｯｸM-PRO"/>
          <w:sz w:val="24"/>
          <w:szCs w:val="24"/>
        </w:rPr>
      </w:pPr>
      <w:r w:rsidRPr="005D7675">
        <w:rPr>
          <w:rFonts w:ascii="HG丸ｺﾞｼｯｸM-PRO" w:eastAsia="HG丸ｺﾞｼｯｸM-PRO" w:hAnsi="HG丸ｺﾞｼｯｸM-PRO" w:hint="eastAsia"/>
          <w:sz w:val="24"/>
          <w:szCs w:val="24"/>
        </w:rPr>
        <w:t>申請者及び連帯保証人の</w:t>
      </w:r>
      <w:r w:rsidR="00EA0BE6" w:rsidRPr="005D7675">
        <w:rPr>
          <w:rFonts w:ascii="HG丸ｺﾞｼｯｸM-PRO" w:eastAsia="HG丸ｺﾞｼｯｸM-PRO" w:hAnsi="HG丸ｺﾞｼｯｸM-PRO" w:hint="eastAsia"/>
          <w:sz w:val="24"/>
          <w:szCs w:val="24"/>
        </w:rPr>
        <w:t>世帯全員の記載のある</w:t>
      </w:r>
      <w:r w:rsidRPr="005D7675">
        <w:rPr>
          <w:rFonts w:ascii="HG丸ｺﾞｼｯｸM-PRO" w:eastAsia="HG丸ｺﾞｼｯｸM-PRO" w:hAnsi="HG丸ｺﾞｼｯｸM-PRO" w:hint="eastAsia"/>
          <w:sz w:val="24"/>
          <w:szCs w:val="24"/>
        </w:rPr>
        <w:t>住民票</w:t>
      </w:r>
      <w:r w:rsidR="003414C9" w:rsidRPr="005D7675">
        <w:rPr>
          <w:rFonts w:ascii="HG丸ｺﾞｼｯｸM-PRO" w:eastAsia="HG丸ｺﾞｼｯｸM-PRO" w:hAnsi="HG丸ｺﾞｼｯｸM-PRO" w:hint="eastAsia"/>
          <w:sz w:val="24"/>
          <w:szCs w:val="24"/>
        </w:rPr>
        <w:t>（記載事項の省略の</w:t>
      </w:r>
    </w:p>
    <w:p w14:paraId="0D39992A" w14:textId="549130AC" w:rsidR="00B86F22" w:rsidRPr="005D7675" w:rsidRDefault="003414C9" w:rsidP="005D7675">
      <w:pPr>
        <w:ind w:firstLineChars="500" w:firstLine="1200"/>
        <w:rPr>
          <w:rFonts w:ascii="HG丸ｺﾞｼｯｸM-PRO" w:eastAsia="HG丸ｺﾞｼｯｸM-PRO" w:hAnsi="HG丸ｺﾞｼｯｸM-PRO"/>
          <w:sz w:val="24"/>
          <w:szCs w:val="24"/>
        </w:rPr>
      </w:pPr>
      <w:r w:rsidRPr="005D7675">
        <w:rPr>
          <w:rFonts w:ascii="HG丸ｺﾞｼｯｸM-PRO" w:eastAsia="HG丸ｺﾞｼｯｸM-PRO" w:hAnsi="HG丸ｺﾞｼｯｸM-PRO" w:hint="eastAsia"/>
          <w:sz w:val="24"/>
          <w:szCs w:val="24"/>
        </w:rPr>
        <w:t>ないも</w:t>
      </w:r>
      <w:r w:rsidRPr="004D1087">
        <w:rPr>
          <w:rFonts w:ascii="HG丸ｺﾞｼｯｸM-PRO" w:eastAsia="HG丸ｺﾞｼｯｸM-PRO" w:hAnsi="HG丸ｺﾞｼｯｸM-PRO" w:hint="eastAsia"/>
          <w:sz w:val="24"/>
          <w:szCs w:val="24"/>
        </w:rPr>
        <w:t>の</w:t>
      </w:r>
      <w:r w:rsidR="00BB0659" w:rsidRPr="004D1087">
        <w:rPr>
          <w:rFonts w:ascii="HG丸ｺﾞｼｯｸM-PRO" w:eastAsia="HG丸ｺﾞｼｯｸM-PRO" w:hAnsi="HG丸ｺﾞｼｯｸM-PRO" w:hint="eastAsia"/>
          <w:sz w:val="24"/>
          <w:szCs w:val="24"/>
        </w:rPr>
        <w:t>、マイナンバーは不要</w:t>
      </w:r>
      <w:r w:rsidRPr="004D1087">
        <w:rPr>
          <w:rFonts w:ascii="HG丸ｺﾞｼｯｸM-PRO" w:eastAsia="HG丸ｺﾞｼｯｸM-PRO" w:hAnsi="HG丸ｺﾞｼｯｸM-PRO" w:hint="eastAsia"/>
          <w:sz w:val="24"/>
          <w:szCs w:val="24"/>
        </w:rPr>
        <w:t>）</w:t>
      </w:r>
    </w:p>
    <w:p w14:paraId="791E7002" w14:textId="18B72356" w:rsidR="009A538F" w:rsidRPr="005D7675" w:rsidRDefault="005D7675" w:rsidP="005D767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9A538F" w:rsidRPr="005D7675">
        <w:rPr>
          <w:rFonts w:ascii="HG丸ｺﾞｼｯｸM-PRO" w:eastAsia="HG丸ｺﾞｼｯｸM-PRO" w:hAnsi="HG丸ｺﾞｼｯｸM-PRO" w:hint="eastAsia"/>
          <w:sz w:val="24"/>
          <w:szCs w:val="24"/>
        </w:rPr>
        <w:t>個人情報取扱同意書（様式第31号）</w:t>
      </w:r>
    </w:p>
    <w:p w14:paraId="75B5A56A" w14:textId="18FB602B" w:rsidR="00E50594" w:rsidRPr="005D7675" w:rsidRDefault="005D7675" w:rsidP="005D7675">
      <w:pPr>
        <w:ind w:firstLineChars="100" w:firstLine="24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（３）</w:t>
      </w:r>
      <w:r w:rsidR="00E50594" w:rsidRPr="005D7675">
        <w:rPr>
          <w:rFonts w:ascii="HG丸ｺﾞｼｯｸM-PRO" w:eastAsia="HG丸ｺﾞｼｯｸM-PRO" w:hAnsi="HG丸ｺﾞｼｯｸM-PRO" w:hint="eastAsia"/>
          <w:sz w:val="24"/>
          <w:szCs w:val="24"/>
        </w:rPr>
        <w:t>保有資格の取得証明書又は修了証明書の写し</w:t>
      </w:r>
    </w:p>
    <w:p w14:paraId="5497C672" w14:textId="7B648EB7" w:rsidR="00E50594" w:rsidRPr="004D1087" w:rsidRDefault="005D7675" w:rsidP="005D7675">
      <w:pPr>
        <w:ind w:firstLineChars="100" w:firstLine="24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lastRenderedPageBreak/>
        <w:t>（４）</w:t>
      </w:r>
      <w:r w:rsidR="00915957" w:rsidRPr="004D1087">
        <w:rPr>
          <w:rFonts w:ascii="HG丸ｺﾞｼｯｸM-PRO" w:eastAsia="HG丸ｺﾞｼｯｸM-PRO" w:hAnsi="HG丸ｺﾞｼｯｸM-PRO" w:hint="eastAsia"/>
          <w:sz w:val="24"/>
          <w:szCs w:val="24"/>
        </w:rPr>
        <w:t>介護等業務従事期間証明書（様式第27号）</w:t>
      </w:r>
    </w:p>
    <w:p w14:paraId="26A9946B" w14:textId="7FE6F488" w:rsidR="005D7675" w:rsidRPr="004D1087" w:rsidRDefault="005D7675" w:rsidP="005D7675">
      <w:pPr>
        <w:ind w:firstLineChars="100" w:firstLine="24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（５）</w:t>
      </w:r>
      <w:r w:rsidR="00675629" w:rsidRPr="004D1087">
        <w:rPr>
          <w:rFonts w:ascii="HG丸ｺﾞｼｯｸM-PRO" w:eastAsia="HG丸ｺﾞｼｯｸM-PRO" w:hAnsi="HG丸ｺﾞｼｯｸM-PRO" w:hint="eastAsia"/>
          <w:sz w:val="24"/>
          <w:szCs w:val="24"/>
        </w:rPr>
        <w:t>借受人</w:t>
      </w:r>
      <w:r w:rsidR="00613B2B" w:rsidRPr="004D1087">
        <w:rPr>
          <w:rFonts w:ascii="HG丸ｺﾞｼｯｸM-PRO" w:eastAsia="HG丸ｺﾞｼｯｸM-PRO" w:hAnsi="HG丸ｺﾞｼｯｸM-PRO" w:hint="eastAsia"/>
          <w:sz w:val="24"/>
          <w:szCs w:val="24"/>
        </w:rPr>
        <w:t>が未成年者で</w:t>
      </w:r>
      <w:r w:rsidR="00D72665" w:rsidRPr="004D1087">
        <w:rPr>
          <w:rFonts w:ascii="HG丸ｺﾞｼｯｸM-PRO" w:eastAsia="HG丸ｺﾞｼｯｸM-PRO" w:hAnsi="HG丸ｺﾞｼｯｸM-PRO" w:hint="eastAsia"/>
          <w:sz w:val="24"/>
          <w:szCs w:val="24"/>
        </w:rPr>
        <w:t>、</w:t>
      </w:r>
      <w:r w:rsidR="00B86F22" w:rsidRPr="004D1087">
        <w:rPr>
          <w:rFonts w:ascii="HG丸ｺﾞｼｯｸM-PRO" w:eastAsia="HG丸ｺﾞｼｯｸM-PRO" w:hAnsi="HG丸ｺﾞｼｯｸM-PRO" w:hint="eastAsia"/>
          <w:sz w:val="24"/>
          <w:szCs w:val="24"/>
        </w:rPr>
        <w:t>法定代理人が２名存在する場合は</w:t>
      </w:r>
      <w:r w:rsidR="00D72665" w:rsidRPr="004D1087">
        <w:rPr>
          <w:rFonts w:ascii="HG丸ｺﾞｼｯｸM-PRO" w:eastAsia="HG丸ｺﾞｼｯｸM-PRO" w:hAnsi="HG丸ｺﾞｼｯｸM-PRO" w:hint="eastAsia"/>
          <w:sz w:val="24"/>
          <w:szCs w:val="24"/>
        </w:rPr>
        <w:t>、</w:t>
      </w:r>
      <w:r w:rsidR="00B86F22" w:rsidRPr="004D1087">
        <w:rPr>
          <w:rFonts w:ascii="HG丸ｺﾞｼｯｸM-PRO" w:eastAsia="HG丸ｺﾞｼｯｸM-PRO" w:hAnsi="HG丸ｺﾞｼｯｸM-PRO" w:hint="eastAsia"/>
          <w:sz w:val="24"/>
          <w:szCs w:val="24"/>
        </w:rPr>
        <w:t>連帯保証人になっ</w:t>
      </w:r>
    </w:p>
    <w:p w14:paraId="5DA4F5D4" w14:textId="35089E31" w:rsidR="00B86F22" w:rsidRPr="004D1087" w:rsidRDefault="00B86F22" w:rsidP="005D7675">
      <w:pPr>
        <w:ind w:firstLineChars="400" w:firstLine="96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ていない方からの同意書（様式第</w:t>
      </w:r>
      <w:r w:rsidR="00875D28" w:rsidRPr="004D1087">
        <w:rPr>
          <w:rFonts w:ascii="HG丸ｺﾞｼｯｸM-PRO" w:eastAsia="HG丸ｺﾞｼｯｸM-PRO" w:hAnsi="HG丸ｺﾞｼｯｸM-PRO" w:hint="eastAsia"/>
          <w:sz w:val="24"/>
          <w:szCs w:val="24"/>
        </w:rPr>
        <w:t>2</w:t>
      </w:r>
      <w:r w:rsidR="00AB28D8" w:rsidRPr="004D1087">
        <w:rPr>
          <w:rFonts w:ascii="HG丸ｺﾞｼｯｸM-PRO" w:eastAsia="HG丸ｺﾞｼｯｸM-PRO" w:hAnsi="HG丸ｺﾞｼｯｸM-PRO" w:hint="eastAsia"/>
          <w:sz w:val="24"/>
          <w:szCs w:val="24"/>
        </w:rPr>
        <w:t>８</w:t>
      </w:r>
      <w:r w:rsidRPr="004D1087">
        <w:rPr>
          <w:rFonts w:ascii="HG丸ｺﾞｼｯｸM-PRO" w:eastAsia="HG丸ｺﾞｼｯｸM-PRO" w:hAnsi="HG丸ｺﾞｼｯｸM-PRO" w:hint="eastAsia"/>
          <w:sz w:val="24"/>
          <w:szCs w:val="24"/>
        </w:rPr>
        <w:t>号）</w:t>
      </w:r>
    </w:p>
    <w:p w14:paraId="1C77ADDE" w14:textId="2F48059B" w:rsidR="00E50594" w:rsidRPr="004D1087" w:rsidRDefault="005D7675" w:rsidP="005D7675">
      <w:pPr>
        <w:ind w:firstLineChars="100" w:firstLine="24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（６）</w:t>
      </w:r>
      <w:r w:rsidR="00E50594" w:rsidRPr="004D1087">
        <w:rPr>
          <w:rFonts w:ascii="HG丸ｺﾞｼｯｸM-PRO" w:eastAsia="HG丸ｺﾞｼｯｸM-PRO" w:hAnsi="HG丸ｺﾞｼｯｸM-PRO" w:hint="eastAsia"/>
          <w:sz w:val="24"/>
          <w:szCs w:val="24"/>
        </w:rPr>
        <w:t>雇用証明</w:t>
      </w:r>
      <w:r w:rsidR="000904B9" w:rsidRPr="004D1087">
        <w:rPr>
          <w:rFonts w:ascii="HG丸ｺﾞｼｯｸM-PRO" w:eastAsia="HG丸ｺﾞｼｯｸM-PRO" w:hAnsi="HG丸ｺﾞｼｯｸM-PRO" w:hint="eastAsia"/>
          <w:sz w:val="24"/>
          <w:szCs w:val="24"/>
        </w:rPr>
        <w:t>（辞令・雇用契約書等）の写し</w:t>
      </w:r>
    </w:p>
    <w:p w14:paraId="3655EE0C" w14:textId="1A385509" w:rsidR="00E50594" w:rsidRPr="005D7675" w:rsidRDefault="005D7675" w:rsidP="005D7675">
      <w:pPr>
        <w:ind w:firstLineChars="100" w:firstLine="240"/>
        <w:rPr>
          <w:rFonts w:ascii="HG丸ｺﾞｼｯｸM-PRO" w:eastAsia="HG丸ｺﾞｼｯｸM-PRO" w:hAnsi="HG丸ｺﾞｼｯｸM-PRO"/>
          <w:sz w:val="24"/>
          <w:szCs w:val="24"/>
        </w:rPr>
      </w:pPr>
      <w:r w:rsidRPr="004D1087">
        <w:rPr>
          <w:rFonts w:ascii="HG丸ｺﾞｼｯｸM-PRO" w:eastAsia="HG丸ｺﾞｼｯｸM-PRO" w:hAnsi="HG丸ｺﾞｼｯｸM-PRO" w:hint="eastAsia"/>
          <w:sz w:val="24"/>
          <w:szCs w:val="24"/>
        </w:rPr>
        <w:t>（７）</w:t>
      </w:r>
      <w:r w:rsidR="00E50594" w:rsidRPr="005D7675">
        <w:rPr>
          <w:rFonts w:ascii="HG丸ｺﾞｼｯｸM-PRO" w:eastAsia="HG丸ｺﾞｼｯｸM-PRO" w:hAnsi="HG丸ｺﾞｼｯｸM-PRO" w:hint="eastAsia"/>
          <w:sz w:val="24"/>
          <w:szCs w:val="24"/>
        </w:rPr>
        <w:t>再就職準備金利用計画書</w:t>
      </w:r>
    </w:p>
    <w:p w14:paraId="199A1861" w14:textId="77777777" w:rsidR="002004C8" w:rsidRPr="00203DF4" w:rsidRDefault="002004C8" w:rsidP="002004C8">
      <w:pPr>
        <w:pStyle w:val="a3"/>
        <w:ind w:leftChars="0" w:left="993"/>
        <w:rPr>
          <w:rFonts w:ascii="HG丸ｺﾞｼｯｸM-PRO" w:eastAsia="HG丸ｺﾞｼｯｸM-PRO" w:hAnsi="HG丸ｺﾞｼｯｸM-PRO"/>
          <w:sz w:val="24"/>
          <w:szCs w:val="24"/>
        </w:rPr>
      </w:pPr>
    </w:p>
    <w:p w14:paraId="47A608CB" w14:textId="77777777" w:rsidR="00751C10" w:rsidRPr="00203DF4" w:rsidRDefault="00092FE5" w:rsidP="004D4A11">
      <w:pPr>
        <w:pStyle w:val="a3"/>
        <w:numPr>
          <w:ilvl w:val="1"/>
          <w:numId w:val="27"/>
        </w:numPr>
        <w:ind w:leftChars="0"/>
        <w:rPr>
          <w:rFonts w:ascii="HG丸ｺﾞｼｯｸM-PRO" w:eastAsia="HG丸ｺﾞｼｯｸM-PRO" w:hAnsi="HG丸ｺﾞｼｯｸM-PRO"/>
          <w:b/>
          <w:sz w:val="24"/>
          <w:szCs w:val="24"/>
        </w:rPr>
      </w:pPr>
      <w:r w:rsidRPr="00203DF4">
        <w:rPr>
          <w:rFonts w:ascii="HG丸ｺﾞｼｯｸM-PRO" w:eastAsia="HG丸ｺﾞｼｯｸM-PRO" w:hAnsi="HG丸ｺﾞｼｯｸM-PRO" w:hint="eastAsia"/>
          <w:b/>
          <w:sz w:val="24"/>
          <w:szCs w:val="24"/>
        </w:rPr>
        <w:t xml:space="preserve">　</w:t>
      </w:r>
      <w:r w:rsidR="00751C10" w:rsidRPr="00203DF4">
        <w:rPr>
          <w:rFonts w:ascii="HG丸ｺﾞｼｯｸM-PRO" w:eastAsia="HG丸ｺﾞｼｯｸM-PRO" w:hAnsi="HG丸ｺﾞｼｯｸM-PRO" w:hint="eastAsia"/>
          <w:b/>
          <w:sz w:val="24"/>
          <w:szCs w:val="24"/>
        </w:rPr>
        <w:t>届出の義務</w:t>
      </w:r>
    </w:p>
    <w:p w14:paraId="47AC3F7E" w14:textId="7BA536D0" w:rsidR="00751C10" w:rsidRPr="00203DF4" w:rsidRDefault="00A027A7" w:rsidP="00262E2F">
      <w:pPr>
        <w:pStyle w:val="a3"/>
        <w:numPr>
          <w:ilvl w:val="2"/>
          <w:numId w:val="27"/>
        </w:numPr>
        <w:ind w:leftChars="0" w:left="993" w:hanging="76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借受者は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次のいずれかに該当するときは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届け出が必要です。</w:t>
      </w:r>
    </w:p>
    <w:p w14:paraId="360CA642" w14:textId="68E68019" w:rsidR="00AC4AFE" w:rsidRPr="00203DF4" w:rsidRDefault="00AC4AFE" w:rsidP="004D4A11">
      <w:pPr>
        <w:pStyle w:val="a3"/>
        <w:numPr>
          <w:ilvl w:val="3"/>
          <w:numId w:val="27"/>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借受</w:t>
      </w:r>
      <w:r w:rsidR="008C68EA">
        <w:rPr>
          <w:rFonts w:ascii="HG丸ｺﾞｼｯｸM-PRO" w:eastAsia="HG丸ｺﾞｼｯｸM-PRO" w:hAnsi="HG丸ｺﾞｼｯｸM-PRO" w:hint="eastAsia"/>
          <w:sz w:val="24"/>
          <w:szCs w:val="24"/>
        </w:rPr>
        <w:t>人</w:t>
      </w:r>
      <w:r w:rsidRPr="00203DF4">
        <w:rPr>
          <w:rFonts w:ascii="HG丸ｺﾞｼｯｸM-PRO" w:eastAsia="HG丸ｺﾞｼｯｸM-PRO" w:hAnsi="HG丸ｺﾞｼｯｸM-PRO" w:hint="eastAsia"/>
          <w:sz w:val="24"/>
          <w:szCs w:val="24"/>
        </w:rPr>
        <w:t>又は連帯保証人が住所又は氏名を変更したとき。異動届（様式第</w:t>
      </w:r>
      <w:r w:rsidR="00E830F4" w:rsidRPr="00203DF4">
        <w:rPr>
          <w:rFonts w:ascii="HG丸ｺﾞｼｯｸM-PRO" w:eastAsia="HG丸ｺﾞｼｯｸM-PRO" w:hAnsi="HG丸ｺﾞｼｯｸM-PRO" w:hint="eastAsia"/>
          <w:sz w:val="24"/>
          <w:szCs w:val="24"/>
        </w:rPr>
        <w:t>19号）</w:t>
      </w:r>
    </w:p>
    <w:p w14:paraId="1E52F185" w14:textId="61A2E523" w:rsidR="00564065" w:rsidRPr="00203DF4" w:rsidRDefault="00564065" w:rsidP="004D4A11">
      <w:pPr>
        <w:pStyle w:val="a3"/>
        <w:numPr>
          <w:ilvl w:val="3"/>
          <w:numId w:val="27"/>
        </w:numPr>
        <w:ind w:leftChars="0"/>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業務を産休</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病休等で一時中断したとき。</w:t>
      </w:r>
      <w:r w:rsidR="00647EF6" w:rsidRPr="00203DF4">
        <w:rPr>
          <w:rFonts w:ascii="HG丸ｺﾞｼｯｸM-PRO" w:eastAsia="HG丸ｺﾞｼｯｸM-PRO" w:hAnsi="HG丸ｺﾞｼｯｸM-PRO" w:hint="eastAsia"/>
          <w:sz w:val="24"/>
          <w:szCs w:val="24"/>
        </w:rPr>
        <w:t>休業届（様式第22号）</w:t>
      </w:r>
    </w:p>
    <w:p w14:paraId="6F082FFD" w14:textId="4A7C74AF" w:rsidR="00E830F4" w:rsidRPr="00203DF4" w:rsidRDefault="00E830F4" w:rsidP="00262E2F">
      <w:pPr>
        <w:pStyle w:val="a3"/>
        <w:numPr>
          <w:ilvl w:val="2"/>
          <w:numId w:val="27"/>
        </w:numPr>
        <w:ind w:leftChars="0" w:left="993" w:hanging="76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借受</w:t>
      </w:r>
      <w:r w:rsidR="008C68EA">
        <w:rPr>
          <w:rFonts w:ascii="HG丸ｺﾞｼｯｸM-PRO" w:eastAsia="HG丸ｺﾞｼｯｸM-PRO" w:hAnsi="HG丸ｺﾞｼｯｸM-PRO" w:hint="eastAsia"/>
          <w:sz w:val="24"/>
          <w:szCs w:val="24"/>
        </w:rPr>
        <w:t>人</w:t>
      </w:r>
      <w:r w:rsidRPr="00203DF4">
        <w:rPr>
          <w:rFonts w:ascii="HG丸ｺﾞｼｯｸM-PRO" w:eastAsia="HG丸ｺﾞｼｯｸM-PRO" w:hAnsi="HG丸ｺﾞｼｯｸM-PRO" w:hint="eastAsia"/>
          <w:sz w:val="24"/>
          <w:szCs w:val="24"/>
        </w:rPr>
        <w:t>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毎年4月1日現在の就業状況について4月末日までに報告が必要です。就業状況報告書</w:t>
      </w:r>
      <w:r w:rsidR="00DC6E47" w:rsidRPr="00203DF4">
        <w:rPr>
          <w:rFonts w:ascii="HG丸ｺﾞｼｯｸM-PRO" w:eastAsia="HG丸ｺﾞｼｯｸM-PRO" w:hAnsi="HG丸ｺﾞｼｯｸM-PRO" w:hint="eastAsia"/>
          <w:sz w:val="24"/>
          <w:szCs w:val="24"/>
        </w:rPr>
        <w:t>（様式第</w:t>
      </w:r>
      <w:r w:rsidR="00B816CD" w:rsidRPr="00203DF4">
        <w:rPr>
          <w:rFonts w:ascii="HG丸ｺﾞｼｯｸM-PRO" w:eastAsia="HG丸ｺﾞｼｯｸM-PRO" w:hAnsi="HG丸ｺﾞｼｯｸM-PRO" w:hint="eastAsia"/>
          <w:sz w:val="24"/>
          <w:szCs w:val="24"/>
        </w:rPr>
        <w:t>20</w:t>
      </w:r>
      <w:r w:rsidR="00DC6E47" w:rsidRPr="00203DF4">
        <w:rPr>
          <w:rFonts w:ascii="HG丸ｺﾞｼｯｸM-PRO" w:eastAsia="HG丸ｺﾞｼｯｸM-PRO" w:hAnsi="HG丸ｺﾞｼｯｸM-PRO" w:hint="eastAsia"/>
          <w:sz w:val="24"/>
          <w:szCs w:val="24"/>
        </w:rPr>
        <w:t>号）</w:t>
      </w:r>
    </w:p>
    <w:p w14:paraId="2825F15A" w14:textId="0392C6A5" w:rsidR="00DC6E47" w:rsidRPr="00203DF4" w:rsidRDefault="00DC6E47" w:rsidP="00262E2F">
      <w:pPr>
        <w:pStyle w:val="a3"/>
        <w:numPr>
          <w:ilvl w:val="2"/>
          <w:numId w:val="27"/>
        </w:numPr>
        <w:ind w:leftChars="0" w:left="993" w:hanging="76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連帯保証人は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借受人が死亡又は心身の故障が生じた場合には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届出が必要です。異動届（様式第19号）</w:t>
      </w:r>
    </w:p>
    <w:p w14:paraId="52A8C7A9" w14:textId="3C63FC89" w:rsidR="00F46941" w:rsidRPr="00203DF4" w:rsidRDefault="00F46941" w:rsidP="00262E2F">
      <w:pPr>
        <w:pStyle w:val="a3"/>
        <w:numPr>
          <w:ilvl w:val="2"/>
          <w:numId w:val="27"/>
        </w:numPr>
        <w:ind w:leftChars="0" w:left="993" w:hanging="76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借受</w:t>
      </w:r>
      <w:r w:rsidR="008C68EA">
        <w:rPr>
          <w:rFonts w:ascii="HG丸ｺﾞｼｯｸM-PRO" w:eastAsia="HG丸ｺﾞｼｯｸM-PRO" w:hAnsi="HG丸ｺﾞｼｯｸM-PRO" w:hint="eastAsia"/>
          <w:sz w:val="24"/>
          <w:szCs w:val="24"/>
        </w:rPr>
        <w:t>人</w:t>
      </w:r>
      <w:r w:rsidRPr="00203DF4">
        <w:rPr>
          <w:rFonts w:ascii="HG丸ｺﾞｼｯｸM-PRO" w:eastAsia="HG丸ｺﾞｼｯｸM-PRO" w:hAnsi="HG丸ｺﾞｼｯｸM-PRO" w:hint="eastAsia"/>
          <w:sz w:val="24"/>
          <w:szCs w:val="24"/>
        </w:rPr>
        <w:t>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業務従事先を変更し</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引き続き</w:t>
      </w:r>
      <w:r w:rsidR="00F01F61" w:rsidRPr="00203DF4">
        <w:rPr>
          <w:rFonts w:ascii="HG丸ｺﾞｼｯｸM-PRO" w:eastAsia="HG丸ｺﾞｼｯｸM-PRO" w:hAnsi="HG丸ｺﾞｼｯｸM-PRO" w:hint="eastAsia"/>
          <w:sz w:val="24"/>
          <w:szCs w:val="24"/>
        </w:rPr>
        <w:t>返還免除対象業務</w:t>
      </w:r>
      <w:r w:rsidRPr="00203DF4">
        <w:rPr>
          <w:rFonts w:ascii="HG丸ｺﾞｼｯｸM-PRO" w:eastAsia="HG丸ｺﾞｼｯｸM-PRO" w:hAnsi="HG丸ｺﾞｼｯｸM-PRO" w:hint="eastAsia"/>
          <w:sz w:val="24"/>
          <w:szCs w:val="24"/>
        </w:rPr>
        <w:t>等に従事する場合は業務従事先変更届（様式第24号）</w:t>
      </w:r>
      <w:r w:rsidR="00875D28" w:rsidRPr="00203DF4">
        <w:rPr>
          <w:rFonts w:ascii="HG丸ｺﾞｼｯｸM-PRO" w:eastAsia="HG丸ｺﾞｼｯｸM-PRO" w:hAnsi="HG丸ｺﾞｼｯｸM-PRO" w:hint="eastAsia"/>
          <w:sz w:val="24"/>
          <w:szCs w:val="24"/>
        </w:rPr>
        <w:t>の提出が必要です。</w:t>
      </w:r>
    </w:p>
    <w:p w14:paraId="3000808D" w14:textId="74D2990E" w:rsidR="00F46941" w:rsidRPr="00203DF4" w:rsidRDefault="00564065" w:rsidP="00262E2F">
      <w:pPr>
        <w:pStyle w:val="a3"/>
        <w:numPr>
          <w:ilvl w:val="2"/>
          <w:numId w:val="27"/>
        </w:numPr>
        <w:ind w:leftChars="0" w:left="993" w:hanging="766"/>
        <w:rPr>
          <w:rFonts w:ascii="HG丸ｺﾞｼｯｸM-PRO" w:eastAsia="HG丸ｺﾞｼｯｸM-PRO" w:hAnsi="HG丸ｺﾞｼｯｸM-PRO"/>
          <w:sz w:val="24"/>
          <w:szCs w:val="24"/>
        </w:rPr>
      </w:pPr>
      <w:r w:rsidRPr="00203DF4">
        <w:rPr>
          <w:rFonts w:ascii="HG丸ｺﾞｼｯｸM-PRO" w:eastAsia="HG丸ｺﾞｼｯｸM-PRO" w:hAnsi="HG丸ｺﾞｼｯｸM-PRO" w:hint="eastAsia"/>
          <w:sz w:val="24"/>
          <w:szCs w:val="24"/>
        </w:rPr>
        <w:t>業務に従事しなくなった場合</w:t>
      </w:r>
      <w:r w:rsidR="00875D28" w:rsidRPr="00203DF4">
        <w:rPr>
          <w:rFonts w:ascii="HG丸ｺﾞｼｯｸM-PRO" w:eastAsia="HG丸ｺﾞｼｯｸM-PRO" w:hAnsi="HG丸ｺﾞｼｯｸM-PRO" w:hint="eastAsia"/>
          <w:sz w:val="24"/>
          <w:szCs w:val="24"/>
        </w:rPr>
        <w:t>は</w:t>
      </w:r>
      <w:r w:rsidR="00D72665">
        <w:rPr>
          <w:rFonts w:ascii="HG丸ｺﾞｼｯｸM-PRO" w:eastAsia="HG丸ｺﾞｼｯｸM-PRO" w:hAnsi="HG丸ｺﾞｼｯｸM-PRO" w:hint="eastAsia"/>
          <w:sz w:val="24"/>
          <w:szCs w:val="24"/>
        </w:rPr>
        <w:t>、</w:t>
      </w:r>
      <w:r w:rsidRPr="00203DF4">
        <w:rPr>
          <w:rFonts w:ascii="HG丸ｺﾞｼｯｸM-PRO" w:eastAsia="HG丸ｺﾞｼｯｸM-PRO" w:hAnsi="HG丸ｺﾞｼｯｸM-PRO" w:hint="eastAsia"/>
          <w:sz w:val="24"/>
          <w:szCs w:val="24"/>
        </w:rPr>
        <w:t>業務廃止届（様式第25号）及び</w:t>
      </w:r>
      <w:r w:rsidR="00875D28" w:rsidRPr="00203DF4">
        <w:rPr>
          <w:rFonts w:ascii="HG丸ｺﾞｼｯｸM-PRO" w:eastAsia="HG丸ｺﾞｼｯｸM-PRO" w:hAnsi="ＭＳ ゴシック" w:hint="eastAsia"/>
          <w:sz w:val="24"/>
        </w:rPr>
        <w:t>介護等業務従事期間証明書(様式第2</w:t>
      </w:r>
      <w:r w:rsidR="00AB28D8" w:rsidRPr="00203DF4">
        <w:rPr>
          <w:rFonts w:ascii="HG丸ｺﾞｼｯｸM-PRO" w:eastAsia="HG丸ｺﾞｼｯｸM-PRO" w:hAnsi="ＭＳ ゴシック" w:hint="eastAsia"/>
          <w:sz w:val="24"/>
        </w:rPr>
        <w:t>７</w:t>
      </w:r>
      <w:r w:rsidR="00875D28" w:rsidRPr="00203DF4">
        <w:rPr>
          <w:rFonts w:ascii="HG丸ｺﾞｼｯｸM-PRO" w:eastAsia="HG丸ｺﾞｼｯｸM-PRO" w:hAnsi="ＭＳ ゴシック" w:hint="eastAsia"/>
          <w:sz w:val="24"/>
        </w:rPr>
        <w:t>号)</w:t>
      </w:r>
      <w:r w:rsidRPr="00203DF4">
        <w:rPr>
          <w:rFonts w:ascii="HG丸ｺﾞｼｯｸM-PRO" w:eastAsia="HG丸ｺﾞｼｯｸM-PRO" w:hAnsi="HG丸ｺﾞｼｯｸM-PRO" w:hint="eastAsia"/>
          <w:sz w:val="24"/>
          <w:szCs w:val="24"/>
        </w:rPr>
        <w:t>の提出が必要です。</w:t>
      </w:r>
    </w:p>
    <w:p w14:paraId="1E50791E" w14:textId="77777777" w:rsidR="00D44968" w:rsidRDefault="00D44968" w:rsidP="003279D6">
      <w:pPr>
        <w:pStyle w:val="a3"/>
        <w:ind w:leftChars="0" w:left="993" w:hanging="749"/>
        <w:rPr>
          <w:rFonts w:ascii="HG丸ｺﾞｼｯｸM-PRO" w:eastAsia="HG丸ｺﾞｼｯｸM-PRO" w:hAnsi="HG丸ｺﾞｼｯｸM-PRO"/>
          <w:sz w:val="24"/>
          <w:szCs w:val="24"/>
        </w:rPr>
      </w:pPr>
    </w:p>
    <w:p w14:paraId="6F4ABE76"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51AC0D52"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0A49DA15"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0A10BB52"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6F0A5CF3"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49C06B29"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0CAE5FCE"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01710916"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1C6CBE6D"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1F29029F"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20172711"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173BAC3F"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5CEEEEF6"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5037D269"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157916BA"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2AE2A00A" w14:textId="77777777" w:rsidR="009B76B2" w:rsidRDefault="009B76B2" w:rsidP="003279D6">
      <w:pPr>
        <w:pStyle w:val="a3"/>
        <w:ind w:leftChars="0" w:left="993" w:hanging="749"/>
        <w:rPr>
          <w:rFonts w:ascii="HG丸ｺﾞｼｯｸM-PRO" w:eastAsia="HG丸ｺﾞｼｯｸM-PRO" w:hAnsi="HG丸ｺﾞｼｯｸM-PRO"/>
          <w:sz w:val="24"/>
          <w:szCs w:val="24"/>
        </w:rPr>
      </w:pPr>
    </w:p>
    <w:p w14:paraId="6BC91211" w14:textId="77777777" w:rsidR="009B76B2" w:rsidRPr="00203DF4" w:rsidRDefault="009B76B2" w:rsidP="003279D6">
      <w:pPr>
        <w:pStyle w:val="a3"/>
        <w:ind w:leftChars="0" w:left="993" w:hanging="749"/>
        <w:rPr>
          <w:rFonts w:ascii="HG丸ｺﾞｼｯｸM-PRO" w:eastAsia="HG丸ｺﾞｼｯｸM-PRO" w:hAnsi="HG丸ｺﾞｼｯｸM-PRO"/>
          <w:sz w:val="24"/>
          <w:szCs w:val="24"/>
        </w:rPr>
      </w:pPr>
    </w:p>
    <w:p w14:paraId="7BA93B47" w14:textId="77777777" w:rsidR="001A10F9" w:rsidRPr="00203DF4" w:rsidRDefault="001A10F9" w:rsidP="006B13A9">
      <w:pPr>
        <w:pStyle w:val="a3"/>
        <w:numPr>
          <w:ilvl w:val="0"/>
          <w:numId w:val="20"/>
        </w:numPr>
        <w:ind w:leftChars="0" w:left="426"/>
        <w:rPr>
          <w:rFonts w:ascii="HG丸ｺﾞｼｯｸM-PRO" w:eastAsia="HG丸ｺﾞｼｯｸM-PRO" w:hAnsi="HG丸ｺﾞｼｯｸM-PRO"/>
          <w:b/>
          <w:sz w:val="28"/>
        </w:rPr>
      </w:pPr>
      <w:r w:rsidRPr="00203DF4">
        <w:rPr>
          <w:rFonts w:ascii="HG丸ｺﾞｼｯｸM-PRO" w:eastAsia="HG丸ｺﾞｼｯｸM-PRO" w:hAnsi="HG丸ｺﾞｼｯｸM-PRO" w:hint="eastAsia"/>
          <w:b/>
          <w:sz w:val="28"/>
        </w:rPr>
        <w:lastRenderedPageBreak/>
        <w:t>手続きに必要な提出書類一覧</w:t>
      </w:r>
    </w:p>
    <w:p w14:paraId="2653FDA5" w14:textId="77777777" w:rsidR="001A10F9" w:rsidRPr="00203DF4" w:rsidRDefault="001A10F9" w:rsidP="00F91107">
      <w:pPr>
        <w:pStyle w:val="a3"/>
        <w:numPr>
          <w:ilvl w:val="1"/>
          <w:numId w:val="22"/>
        </w:numPr>
        <w:ind w:leftChars="0" w:left="426" w:hanging="421"/>
        <w:rPr>
          <w:rFonts w:ascii="HG丸ｺﾞｼｯｸM-PRO" w:eastAsia="HG丸ｺﾞｼｯｸM-PRO" w:hAnsi="HG丸ｺﾞｼｯｸM-PRO"/>
          <w:b/>
          <w:sz w:val="24"/>
          <w:szCs w:val="24"/>
        </w:rPr>
      </w:pPr>
      <w:r w:rsidRPr="00203DF4">
        <w:rPr>
          <w:rFonts w:ascii="HG丸ｺﾞｼｯｸM-PRO" w:eastAsia="HG丸ｺﾞｼｯｸM-PRO" w:hAnsi="HG丸ｺﾞｼｯｸM-PRO" w:hint="eastAsia"/>
          <w:b/>
          <w:sz w:val="24"/>
          <w:szCs w:val="24"/>
        </w:rPr>
        <w:t>借入申込時</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245"/>
        <w:gridCol w:w="1559"/>
      </w:tblGrid>
      <w:tr w:rsidR="005746AE" w:rsidRPr="00203DF4" w14:paraId="2B8B05DE" w14:textId="77777777" w:rsidTr="00E8522D">
        <w:trPr>
          <w:trHeight w:val="70"/>
        </w:trPr>
        <w:tc>
          <w:tcPr>
            <w:tcW w:w="2410" w:type="dxa"/>
            <w:tcBorders>
              <w:top w:val="single" w:sz="12" w:space="0" w:color="auto"/>
              <w:left w:val="single" w:sz="12" w:space="0" w:color="auto"/>
              <w:bottom w:val="single" w:sz="12" w:space="0" w:color="auto"/>
              <w:right w:val="single" w:sz="4" w:space="0" w:color="auto"/>
            </w:tcBorders>
          </w:tcPr>
          <w:p w14:paraId="7F365750" w14:textId="77777777" w:rsidR="005746AE" w:rsidRPr="00203DF4" w:rsidRDefault="005746AE" w:rsidP="004608C7">
            <w:pPr>
              <w:autoSpaceDE w:val="0"/>
              <w:autoSpaceDN w:val="0"/>
              <w:jc w:val="center"/>
              <w:rPr>
                <w:rFonts w:ascii="HG丸ｺﾞｼｯｸM-PRO" w:eastAsia="HG丸ｺﾞｼｯｸM-PRO" w:hAnsi="ＭＳ ゴシック"/>
                <w:sz w:val="22"/>
              </w:rPr>
            </w:pPr>
            <w:r w:rsidRPr="00203DF4">
              <w:rPr>
                <w:rFonts w:ascii="HG丸ｺﾞｼｯｸM-PRO" w:eastAsia="HG丸ｺﾞｼｯｸM-PRO" w:hAnsi="ＭＳ ゴシック" w:hint="eastAsia"/>
              </w:rPr>
              <w:t>事　　　　　　　項</w:t>
            </w:r>
          </w:p>
        </w:tc>
        <w:tc>
          <w:tcPr>
            <w:tcW w:w="5245" w:type="dxa"/>
            <w:tcBorders>
              <w:top w:val="single" w:sz="12" w:space="0" w:color="auto"/>
              <w:left w:val="single" w:sz="4" w:space="0" w:color="auto"/>
              <w:bottom w:val="single" w:sz="12" w:space="0" w:color="auto"/>
              <w:right w:val="single" w:sz="4" w:space="0" w:color="auto"/>
            </w:tcBorders>
          </w:tcPr>
          <w:p w14:paraId="62C096FD" w14:textId="77777777" w:rsidR="005746AE" w:rsidRPr="00203DF4" w:rsidRDefault="005746AE" w:rsidP="004608C7">
            <w:pPr>
              <w:autoSpaceDE w:val="0"/>
              <w:autoSpaceDN w:val="0"/>
              <w:jc w:val="center"/>
              <w:rPr>
                <w:rFonts w:ascii="HG丸ｺﾞｼｯｸM-PRO" w:eastAsia="HG丸ｺﾞｼｯｸM-PRO" w:hAnsi="ＭＳ ゴシック"/>
                <w:sz w:val="22"/>
              </w:rPr>
            </w:pPr>
            <w:r w:rsidRPr="00203DF4">
              <w:rPr>
                <w:rFonts w:ascii="HG丸ｺﾞｼｯｸM-PRO" w:eastAsia="HG丸ｺﾞｼｯｸM-PRO" w:hAnsi="ＭＳ ゴシック" w:hint="eastAsia"/>
              </w:rPr>
              <w:t>提出書類（※印は添付書類）</w:t>
            </w:r>
          </w:p>
        </w:tc>
        <w:tc>
          <w:tcPr>
            <w:tcW w:w="1559" w:type="dxa"/>
            <w:tcBorders>
              <w:top w:val="single" w:sz="12" w:space="0" w:color="auto"/>
              <w:left w:val="single" w:sz="4" w:space="0" w:color="auto"/>
              <w:bottom w:val="single" w:sz="12" w:space="0" w:color="auto"/>
              <w:right w:val="single" w:sz="12" w:space="0" w:color="auto"/>
            </w:tcBorders>
          </w:tcPr>
          <w:p w14:paraId="116D5CBA" w14:textId="77777777" w:rsidR="005746AE" w:rsidRPr="00203DF4" w:rsidRDefault="005746AE" w:rsidP="004608C7">
            <w:pPr>
              <w:autoSpaceDE w:val="0"/>
              <w:autoSpaceDN w:val="0"/>
              <w:jc w:val="center"/>
              <w:rPr>
                <w:rFonts w:ascii="HG丸ｺﾞｼｯｸM-PRO" w:eastAsia="HG丸ｺﾞｼｯｸM-PRO" w:hAnsi="ＭＳ ゴシック"/>
                <w:sz w:val="22"/>
              </w:rPr>
            </w:pPr>
            <w:r w:rsidRPr="00203DF4">
              <w:rPr>
                <w:rFonts w:ascii="HG丸ｺﾞｼｯｸM-PRO" w:eastAsia="HG丸ｺﾞｼｯｸM-PRO" w:hAnsi="ＭＳ ゴシック" w:hint="eastAsia"/>
              </w:rPr>
              <w:t>提出先</w:t>
            </w:r>
          </w:p>
        </w:tc>
      </w:tr>
      <w:tr w:rsidR="00951234" w:rsidRPr="00203DF4" w14:paraId="62D8AB99" w14:textId="77777777" w:rsidTr="00E8522D">
        <w:trPr>
          <w:trHeight w:val="70"/>
        </w:trPr>
        <w:tc>
          <w:tcPr>
            <w:tcW w:w="2410" w:type="dxa"/>
            <w:vMerge w:val="restart"/>
            <w:tcBorders>
              <w:top w:val="single" w:sz="12" w:space="0" w:color="auto"/>
              <w:left w:val="single" w:sz="12" w:space="0" w:color="auto"/>
              <w:right w:val="single" w:sz="4" w:space="0" w:color="auto"/>
            </w:tcBorders>
            <w:vAlign w:val="center"/>
          </w:tcPr>
          <w:p w14:paraId="0F6CD544" w14:textId="77777777" w:rsidR="00951234" w:rsidRPr="00203DF4" w:rsidRDefault="00951234"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借入の申請をするとき</w:t>
            </w:r>
          </w:p>
        </w:tc>
        <w:tc>
          <w:tcPr>
            <w:tcW w:w="5245" w:type="dxa"/>
            <w:tcBorders>
              <w:top w:val="single" w:sz="12" w:space="0" w:color="auto"/>
              <w:left w:val="single" w:sz="4" w:space="0" w:color="auto"/>
              <w:bottom w:val="dotted" w:sz="4" w:space="0" w:color="auto"/>
              <w:right w:val="single" w:sz="4" w:space="0" w:color="auto"/>
            </w:tcBorders>
            <w:vAlign w:val="center"/>
          </w:tcPr>
          <w:p w14:paraId="5D3E4D58" w14:textId="77777777" w:rsidR="00951234" w:rsidRPr="00203DF4" w:rsidRDefault="00951234" w:rsidP="00770365">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借入申請書　　　　　　　　　　(様式第１号の２)</w:t>
            </w:r>
          </w:p>
        </w:tc>
        <w:tc>
          <w:tcPr>
            <w:tcW w:w="1559" w:type="dxa"/>
            <w:vMerge w:val="restart"/>
            <w:tcBorders>
              <w:top w:val="single" w:sz="12" w:space="0" w:color="auto"/>
              <w:left w:val="single" w:sz="4" w:space="0" w:color="auto"/>
              <w:right w:val="single" w:sz="12" w:space="0" w:color="auto"/>
            </w:tcBorders>
            <w:vAlign w:val="center"/>
          </w:tcPr>
          <w:p w14:paraId="3A2A1949" w14:textId="77777777" w:rsidR="00B72F07" w:rsidRPr="00203DF4" w:rsidRDefault="00951234" w:rsidP="00B72F07">
            <w:pPr>
              <w:autoSpaceDE w:val="0"/>
              <w:autoSpaceDN w:val="0"/>
              <w:rPr>
                <w:rFonts w:ascii="HG丸ｺﾞｼｯｸM-PRO" w:eastAsia="HG丸ｺﾞｼｯｸM-PRO" w:hAnsi="ＭＳ ゴシック"/>
              </w:rPr>
            </w:pPr>
            <w:r w:rsidRPr="00203DF4">
              <w:rPr>
                <w:rFonts w:ascii="HG丸ｺﾞｼｯｸM-PRO" w:eastAsia="HG丸ｺﾞｼｯｸM-PRO" w:hAnsi="ＭＳ ゴシック" w:hint="eastAsia"/>
              </w:rPr>
              <w:t>借入申込者</w:t>
            </w:r>
          </w:p>
          <w:p w14:paraId="7C18EA12" w14:textId="77777777" w:rsidR="00951234" w:rsidRPr="00203DF4" w:rsidRDefault="00951234" w:rsidP="00E8522D">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→県社協</w:t>
            </w:r>
          </w:p>
        </w:tc>
      </w:tr>
      <w:tr w:rsidR="00B72F07" w:rsidRPr="00203DF4" w14:paraId="7E4DC0DF" w14:textId="77777777" w:rsidTr="00E8522D">
        <w:trPr>
          <w:trHeight w:val="240"/>
        </w:trPr>
        <w:tc>
          <w:tcPr>
            <w:tcW w:w="2410" w:type="dxa"/>
            <w:vMerge/>
            <w:tcBorders>
              <w:left w:val="single" w:sz="12" w:space="0" w:color="auto"/>
              <w:right w:val="single" w:sz="4" w:space="0" w:color="auto"/>
            </w:tcBorders>
            <w:vAlign w:val="center"/>
          </w:tcPr>
          <w:p w14:paraId="21C2A58F" w14:textId="77777777" w:rsidR="00B72F07" w:rsidRPr="00203DF4" w:rsidRDefault="00B72F07" w:rsidP="004608C7">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435628C1" w14:textId="77777777" w:rsidR="00BC341A" w:rsidRPr="00203DF4" w:rsidRDefault="00BC341A" w:rsidP="00BC341A">
            <w:pPr>
              <w:rPr>
                <w:rFonts w:ascii="HG丸ｺﾞｼｯｸM-PRO" w:eastAsia="HG丸ｺﾞｼｯｸM-PRO" w:hAnsi="ＭＳ ゴシック"/>
              </w:rPr>
            </w:pPr>
            <w:r w:rsidRPr="00203DF4">
              <w:rPr>
                <w:rFonts w:ascii="HG丸ｺﾞｼｯｸM-PRO" w:eastAsia="HG丸ｺﾞｼｯｸM-PRO" w:hAnsi="ＭＳ ゴシック" w:hint="eastAsia"/>
              </w:rPr>
              <w:t>介護等業務従事期間証明書　　　(様式第27号)</w:t>
            </w:r>
          </w:p>
        </w:tc>
        <w:tc>
          <w:tcPr>
            <w:tcW w:w="1559" w:type="dxa"/>
            <w:vMerge/>
            <w:tcBorders>
              <w:left w:val="single" w:sz="4" w:space="0" w:color="auto"/>
              <w:right w:val="single" w:sz="12" w:space="0" w:color="auto"/>
            </w:tcBorders>
            <w:vAlign w:val="center"/>
          </w:tcPr>
          <w:p w14:paraId="5B664ABB" w14:textId="77777777" w:rsidR="00B72F07" w:rsidRPr="00203DF4" w:rsidRDefault="00B72F07" w:rsidP="004608C7">
            <w:pPr>
              <w:widowControl/>
              <w:jc w:val="left"/>
              <w:rPr>
                <w:rFonts w:ascii="HG丸ｺﾞｼｯｸM-PRO" w:eastAsia="HG丸ｺﾞｼｯｸM-PRO" w:hAnsi="ＭＳ ゴシック"/>
                <w:sz w:val="22"/>
              </w:rPr>
            </w:pPr>
          </w:p>
        </w:tc>
      </w:tr>
      <w:tr w:rsidR="00B72F07" w:rsidRPr="00203DF4" w14:paraId="3F88E6B3" w14:textId="77777777" w:rsidTr="00E8522D">
        <w:trPr>
          <w:trHeight w:val="240"/>
        </w:trPr>
        <w:tc>
          <w:tcPr>
            <w:tcW w:w="2410" w:type="dxa"/>
            <w:vMerge/>
            <w:tcBorders>
              <w:left w:val="single" w:sz="12" w:space="0" w:color="auto"/>
              <w:right w:val="single" w:sz="4" w:space="0" w:color="auto"/>
            </w:tcBorders>
            <w:vAlign w:val="center"/>
          </w:tcPr>
          <w:p w14:paraId="07ED1C28" w14:textId="77777777" w:rsidR="00B72F07" w:rsidRPr="00203DF4" w:rsidRDefault="00B72F07" w:rsidP="004608C7">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2E5DE8CC" w14:textId="77777777" w:rsidR="00B72F07" w:rsidRPr="00203DF4" w:rsidRDefault="00BC341A" w:rsidP="005A0D77">
            <w:pPr>
              <w:rPr>
                <w:rFonts w:ascii="HG丸ｺﾞｼｯｸM-PRO" w:eastAsia="HG丸ｺﾞｼｯｸM-PRO" w:hAnsi="ＭＳ ゴシック"/>
              </w:rPr>
            </w:pPr>
            <w:r w:rsidRPr="00203DF4">
              <w:rPr>
                <w:rFonts w:ascii="HG丸ｺﾞｼｯｸM-PRO" w:eastAsia="HG丸ｺﾞｼｯｸM-PRO" w:hAnsi="ＭＳ ゴシック" w:hint="eastAsia"/>
              </w:rPr>
              <w:t>雇用を証明するもの（辞令等）</w:t>
            </w:r>
          </w:p>
        </w:tc>
        <w:tc>
          <w:tcPr>
            <w:tcW w:w="1559" w:type="dxa"/>
            <w:vMerge/>
            <w:tcBorders>
              <w:left w:val="single" w:sz="4" w:space="0" w:color="auto"/>
              <w:right w:val="single" w:sz="12" w:space="0" w:color="auto"/>
            </w:tcBorders>
            <w:vAlign w:val="center"/>
          </w:tcPr>
          <w:p w14:paraId="63B8B1C6" w14:textId="77777777" w:rsidR="00B72F07" w:rsidRPr="00203DF4" w:rsidRDefault="00B72F07" w:rsidP="004608C7">
            <w:pPr>
              <w:widowControl/>
              <w:jc w:val="left"/>
              <w:rPr>
                <w:rFonts w:ascii="HG丸ｺﾞｼｯｸM-PRO" w:eastAsia="HG丸ｺﾞｼｯｸM-PRO" w:hAnsi="ＭＳ ゴシック"/>
                <w:sz w:val="22"/>
              </w:rPr>
            </w:pPr>
          </w:p>
        </w:tc>
      </w:tr>
      <w:tr w:rsidR="00681265" w:rsidRPr="00203DF4" w14:paraId="221583C3" w14:textId="77777777" w:rsidTr="00E8522D">
        <w:trPr>
          <w:trHeight w:val="240"/>
        </w:trPr>
        <w:tc>
          <w:tcPr>
            <w:tcW w:w="2410" w:type="dxa"/>
            <w:vMerge/>
            <w:tcBorders>
              <w:left w:val="single" w:sz="12" w:space="0" w:color="auto"/>
              <w:right w:val="single" w:sz="4" w:space="0" w:color="auto"/>
            </w:tcBorders>
            <w:vAlign w:val="center"/>
          </w:tcPr>
          <w:p w14:paraId="02073ED7" w14:textId="77777777" w:rsidR="00681265" w:rsidRPr="00203DF4" w:rsidRDefault="00681265" w:rsidP="004608C7">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6B028177" w14:textId="77777777" w:rsidR="00681265" w:rsidRPr="00203DF4" w:rsidRDefault="00681265" w:rsidP="00BC341A">
            <w:pPr>
              <w:rPr>
                <w:rFonts w:ascii="HG丸ｺﾞｼｯｸM-PRO" w:eastAsia="HG丸ｺﾞｼｯｸM-PRO" w:hAnsi="ＭＳ ゴシック"/>
              </w:rPr>
            </w:pPr>
            <w:r w:rsidRPr="00203DF4">
              <w:rPr>
                <w:rFonts w:ascii="HG丸ｺﾞｼｯｸM-PRO" w:eastAsia="HG丸ｺﾞｼｯｸM-PRO" w:hAnsi="ＭＳ ゴシック" w:hint="eastAsia"/>
              </w:rPr>
              <w:t>保有資格の取得証明書又は修了証明書の写し</w:t>
            </w:r>
          </w:p>
        </w:tc>
        <w:tc>
          <w:tcPr>
            <w:tcW w:w="1559" w:type="dxa"/>
            <w:vMerge/>
            <w:tcBorders>
              <w:left w:val="single" w:sz="4" w:space="0" w:color="auto"/>
              <w:right w:val="single" w:sz="12" w:space="0" w:color="auto"/>
            </w:tcBorders>
            <w:vAlign w:val="center"/>
          </w:tcPr>
          <w:p w14:paraId="5A2D9762" w14:textId="77777777" w:rsidR="00681265" w:rsidRPr="00203DF4" w:rsidRDefault="00681265" w:rsidP="004608C7">
            <w:pPr>
              <w:widowControl/>
              <w:jc w:val="left"/>
              <w:rPr>
                <w:rFonts w:ascii="HG丸ｺﾞｼｯｸM-PRO" w:eastAsia="HG丸ｺﾞｼｯｸM-PRO" w:hAnsi="ＭＳ ゴシック"/>
                <w:sz w:val="22"/>
              </w:rPr>
            </w:pPr>
          </w:p>
        </w:tc>
      </w:tr>
      <w:tr w:rsidR="00601049" w:rsidRPr="00203DF4" w14:paraId="65E9FA18" w14:textId="77777777" w:rsidTr="00E8522D">
        <w:trPr>
          <w:trHeight w:val="240"/>
        </w:trPr>
        <w:tc>
          <w:tcPr>
            <w:tcW w:w="2410" w:type="dxa"/>
            <w:vMerge/>
            <w:tcBorders>
              <w:left w:val="single" w:sz="12" w:space="0" w:color="auto"/>
              <w:right w:val="single" w:sz="4" w:space="0" w:color="auto"/>
            </w:tcBorders>
            <w:vAlign w:val="center"/>
          </w:tcPr>
          <w:p w14:paraId="1C9DD083" w14:textId="77777777" w:rsidR="00601049" w:rsidRPr="00203DF4" w:rsidRDefault="00601049" w:rsidP="004608C7">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6D54EAAF" w14:textId="1203C582" w:rsidR="00601049" w:rsidRPr="00203DF4" w:rsidRDefault="00601049" w:rsidP="00BC341A">
            <w:pPr>
              <w:rPr>
                <w:rFonts w:ascii="HG丸ｺﾞｼｯｸM-PRO" w:eastAsia="HG丸ｺﾞｼｯｸM-PRO" w:hAnsi="ＭＳ ゴシック"/>
              </w:rPr>
            </w:pPr>
            <w:r w:rsidRPr="00203DF4">
              <w:rPr>
                <w:rFonts w:ascii="HG丸ｺﾞｼｯｸM-PRO" w:eastAsia="HG丸ｺﾞｼｯｸM-PRO" w:hAnsi="ＭＳ ゴシック" w:hint="eastAsia"/>
              </w:rPr>
              <w:t xml:space="preserve">個人情報取扱同意書　　　　</w:t>
            </w:r>
            <w:r w:rsidR="001941F2">
              <w:rPr>
                <w:rFonts w:ascii="HG丸ｺﾞｼｯｸM-PRO" w:eastAsia="HG丸ｺﾞｼｯｸM-PRO" w:hAnsi="ＭＳ ゴシック" w:hint="eastAsia"/>
              </w:rPr>
              <w:t xml:space="preserve">　</w:t>
            </w:r>
            <w:r w:rsidRPr="00203DF4">
              <w:rPr>
                <w:rFonts w:ascii="HG丸ｺﾞｼｯｸM-PRO" w:eastAsia="HG丸ｺﾞｼｯｸM-PRO" w:hAnsi="ＭＳ ゴシック" w:hint="eastAsia"/>
              </w:rPr>
              <w:t xml:space="preserve">　　（様式第31号）</w:t>
            </w:r>
          </w:p>
        </w:tc>
        <w:tc>
          <w:tcPr>
            <w:tcW w:w="1559" w:type="dxa"/>
            <w:vMerge/>
            <w:tcBorders>
              <w:left w:val="single" w:sz="4" w:space="0" w:color="auto"/>
              <w:right w:val="single" w:sz="12" w:space="0" w:color="auto"/>
            </w:tcBorders>
            <w:vAlign w:val="center"/>
          </w:tcPr>
          <w:p w14:paraId="6DBC2525" w14:textId="77777777" w:rsidR="00601049" w:rsidRPr="00203DF4" w:rsidRDefault="00601049" w:rsidP="004608C7">
            <w:pPr>
              <w:widowControl/>
              <w:jc w:val="left"/>
              <w:rPr>
                <w:rFonts w:ascii="HG丸ｺﾞｼｯｸM-PRO" w:eastAsia="HG丸ｺﾞｼｯｸM-PRO" w:hAnsi="ＭＳ ゴシック"/>
                <w:sz w:val="22"/>
              </w:rPr>
            </w:pPr>
          </w:p>
        </w:tc>
      </w:tr>
      <w:tr w:rsidR="00BC341A" w:rsidRPr="00203DF4" w14:paraId="40746E31" w14:textId="77777777" w:rsidTr="00E8522D">
        <w:trPr>
          <w:trHeight w:val="240"/>
        </w:trPr>
        <w:tc>
          <w:tcPr>
            <w:tcW w:w="2410" w:type="dxa"/>
            <w:vMerge/>
            <w:tcBorders>
              <w:left w:val="single" w:sz="12" w:space="0" w:color="auto"/>
              <w:right w:val="single" w:sz="4" w:space="0" w:color="auto"/>
            </w:tcBorders>
            <w:vAlign w:val="center"/>
          </w:tcPr>
          <w:p w14:paraId="2E6C9EAA" w14:textId="77777777" w:rsidR="00BC341A" w:rsidRPr="00203DF4" w:rsidRDefault="00BC341A" w:rsidP="004608C7">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180FBCE5" w14:textId="705BEF99" w:rsidR="00BC341A" w:rsidRPr="00203DF4" w:rsidRDefault="00BC341A" w:rsidP="00BC341A">
            <w:pPr>
              <w:rPr>
                <w:rFonts w:ascii="HG丸ｺﾞｼｯｸM-PRO" w:eastAsia="HG丸ｺﾞｼｯｸM-PRO" w:hAnsi="ＭＳ ゴシック"/>
              </w:rPr>
            </w:pPr>
            <w:r w:rsidRPr="00203DF4">
              <w:rPr>
                <w:rFonts w:ascii="HG丸ｺﾞｼｯｸM-PRO" w:eastAsia="HG丸ｺﾞｼｯｸM-PRO" w:hAnsi="ＭＳ ゴシック" w:hint="eastAsia"/>
              </w:rPr>
              <w:t xml:space="preserve">再就職準備金利用計画書　　</w:t>
            </w:r>
            <w:r w:rsidR="001941F2">
              <w:rPr>
                <w:rFonts w:ascii="HG丸ｺﾞｼｯｸM-PRO" w:eastAsia="HG丸ｺﾞｼｯｸM-PRO" w:hAnsi="ＭＳ ゴシック" w:hint="eastAsia"/>
              </w:rPr>
              <w:t xml:space="preserve">　　</w:t>
            </w:r>
            <w:r w:rsidRPr="00203DF4">
              <w:rPr>
                <w:rFonts w:ascii="HG丸ｺﾞｼｯｸM-PRO" w:eastAsia="HG丸ｺﾞｼｯｸM-PRO" w:hAnsi="ＭＳ ゴシック" w:hint="eastAsia"/>
              </w:rPr>
              <w:t xml:space="preserve">　（要綱別紙様式）</w:t>
            </w:r>
          </w:p>
        </w:tc>
        <w:tc>
          <w:tcPr>
            <w:tcW w:w="1559" w:type="dxa"/>
            <w:vMerge/>
            <w:tcBorders>
              <w:left w:val="single" w:sz="4" w:space="0" w:color="auto"/>
              <w:right w:val="single" w:sz="12" w:space="0" w:color="auto"/>
            </w:tcBorders>
            <w:vAlign w:val="center"/>
          </w:tcPr>
          <w:p w14:paraId="2ECE6E91" w14:textId="77777777" w:rsidR="00BC341A" w:rsidRPr="00203DF4" w:rsidRDefault="00BC341A" w:rsidP="004608C7">
            <w:pPr>
              <w:widowControl/>
              <w:jc w:val="left"/>
              <w:rPr>
                <w:rFonts w:ascii="HG丸ｺﾞｼｯｸM-PRO" w:eastAsia="HG丸ｺﾞｼｯｸM-PRO" w:hAnsi="ＭＳ ゴシック"/>
                <w:sz w:val="22"/>
              </w:rPr>
            </w:pPr>
          </w:p>
        </w:tc>
      </w:tr>
      <w:tr w:rsidR="00951234" w:rsidRPr="00203DF4" w14:paraId="4C367EFC" w14:textId="77777777" w:rsidTr="00E8522D">
        <w:trPr>
          <w:trHeight w:val="315"/>
        </w:trPr>
        <w:tc>
          <w:tcPr>
            <w:tcW w:w="2410" w:type="dxa"/>
            <w:vMerge/>
            <w:tcBorders>
              <w:left w:val="single" w:sz="12" w:space="0" w:color="auto"/>
              <w:right w:val="single" w:sz="4" w:space="0" w:color="auto"/>
            </w:tcBorders>
            <w:vAlign w:val="center"/>
          </w:tcPr>
          <w:p w14:paraId="4DB42C82" w14:textId="77777777" w:rsidR="00951234" w:rsidRPr="00203DF4" w:rsidRDefault="00951234" w:rsidP="004608C7">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single" w:sz="4" w:space="0" w:color="auto"/>
              <w:right w:val="single" w:sz="4" w:space="0" w:color="auto"/>
            </w:tcBorders>
            <w:vAlign w:val="center"/>
          </w:tcPr>
          <w:p w14:paraId="141C67D9" w14:textId="7EFB207B" w:rsidR="00951234" w:rsidRPr="00203DF4" w:rsidRDefault="00BC341A" w:rsidP="00BC341A">
            <w:pPr>
              <w:autoSpaceDE w:val="0"/>
              <w:autoSpaceDN w:val="0"/>
              <w:rPr>
                <w:rFonts w:ascii="HG丸ｺﾞｼｯｸM-PRO" w:eastAsia="HG丸ｺﾞｼｯｸM-PRO" w:hAnsi="ＭＳ ゴシック"/>
              </w:rPr>
            </w:pPr>
            <w:r w:rsidRPr="00203DF4">
              <w:rPr>
                <w:rFonts w:ascii="HG丸ｺﾞｼｯｸM-PRO" w:eastAsia="HG丸ｺﾞｼｯｸM-PRO" w:hAnsi="ＭＳ ゴシック" w:hint="eastAsia"/>
              </w:rPr>
              <w:t>申請者及び連帯保証人の世帯全員の記載のある住民票謄本 (※記載事項に省略のな</w:t>
            </w:r>
            <w:r w:rsidRPr="004D1087">
              <w:rPr>
                <w:rFonts w:ascii="HG丸ｺﾞｼｯｸM-PRO" w:eastAsia="HG丸ｺﾞｼｯｸM-PRO" w:hAnsi="ＭＳ ゴシック" w:hint="eastAsia"/>
              </w:rPr>
              <w:t>いもの</w:t>
            </w:r>
            <w:r w:rsidR="00212953" w:rsidRPr="004D1087">
              <w:rPr>
                <w:rFonts w:ascii="HG丸ｺﾞｼｯｸM-PRO" w:eastAsia="HG丸ｺﾞｼｯｸM-PRO" w:hAnsi="ＭＳ ゴシック" w:hint="eastAsia"/>
              </w:rPr>
              <w:t>、マイナンバーは不要</w:t>
            </w:r>
            <w:r w:rsidRPr="004D1087">
              <w:rPr>
                <w:rFonts w:ascii="HG丸ｺﾞｼｯｸM-PRO" w:eastAsia="HG丸ｺﾞｼｯｸM-PRO" w:hAnsi="ＭＳ ゴシック" w:hint="eastAsia"/>
              </w:rPr>
              <w:t>)</w:t>
            </w:r>
            <w:r w:rsidR="00951234" w:rsidRPr="004D1087">
              <w:rPr>
                <w:rFonts w:ascii="HG丸ｺﾞｼｯｸM-PRO" w:eastAsia="HG丸ｺﾞｼｯｸM-PRO" w:hAnsi="ＭＳ ゴシック" w:hint="eastAsia"/>
              </w:rPr>
              <w:t xml:space="preserve">　　　　</w:t>
            </w:r>
            <w:r w:rsidR="00951234" w:rsidRPr="00203DF4">
              <w:rPr>
                <w:rFonts w:ascii="HG丸ｺﾞｼｯｸM-PRO" w:eastAsia="HG丸ｺﾞｼｯｸM-PRO" w:hAnsi="ＭＳ ゴシック" w:hint="eastAsia"/>
              </w:rPr>
              <w:t xml:space="preserve">　　 　　　　</w:t>
            </w:r>
          </w:p>
        </w:tc>
        <w:tc>
          <w:tcPr>
            <w:tcW w:w="1559" w:type="dxa"/>
            <w:vMerge/>
            <w:tcBorders>
              <w:left w:val="single" w:sz="4" w:space="0" w:color="auto"/>
              <w:bottom w:val="single" w:sz="4" w:space="0" w:color="auto"/>
              <w:right w:val="single" w:sz="12" w:space="0" w:color="auto"/>
            </w:tcBorders>
            <w:vAlign w:val="center"/>
          </w:tcPr>
          <w:p w14:paraId="20C8A389" w14:textId="77777777" w:rsidR="00951234" w:rsidRPr="00203DF4" w:rsidRDefault="00951234" w:rsidP="004608C7">
            <w:pPr>
              <w:widowControl/>
              <w:jc w:val="left"/>
              <w:rPr>
                <w:rFonts w:ascii="HG丸ｺﾞｼｯｸM-PRO" w:eastAsia="HG丸ｺﾞｼｯｸM-PRO" w:hAnsi="ＭＳ ゴシック"/>
                <w:sz w:val="22"/>
              </w:rPr>
            </w:pPr>
          </w:p>
        </w:tc>
      </w:tr>
      <w:tr w:rsidR="005746AE" w:rsidRPr="00203DF4" w14:paraId="76EDF1DC" w14:textId="77777777" w:rsidTr="00E8522D">
        <w:trPr>
          <w:trHeight w:val="70"/>
        </w:trPr>
        <w:tc>
          <w:tcPr>
            <w:tcW w:w="2410" w:type="dxa"/>
            <w:vMerge w:val="restart"/>
            <w:tcBorders>
              <w:top w:val="single" w:sz="4" w:space="0" w:color="auto"/>
              <w:left w:val="single" w:sz="12" w:space="0" w:color="auto"/>
              <w:bottom w:val="single" w:sz="8" w:space="0" w:color="auto"/>
              <w:right w:val="single" w:sz="4" w:space="0" w:color="auto"/>
            </w:tcBorders>
            <w:vAlign w:val="center"/>
          </w:tcPr>
          <w:p w14:paraId="61B25692" w14:textId="77777777" w:rsidR="005746AE" w:rsidRPr="00203DF4" w:rsidRDefault="005746AE"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貸付決定を受けたとき</w:t>
            </w:r>
          </w:p>
        </w:tc>
        <w:tc>
          <w:tcPr>
            <w:tcW w:w="5245" w:type="dxa"/>
            <w:tcBorders>
              <w:top w:val="single" w:sz="4" w:space="0" w:color="auto"/>
              <w:left w:val="single" w:sz="4" w:space="0" w:color="auto"/>
              <w:bottom w:val="dotted" w:sz="4" w:space="0" w:color="auto"/>
              <w:right w:val="single" w:sz="4" w:space="0" w:color="auto"/>
            </w:tcBorders>
            <w:vAlign w:val="center"/>
          </w:tcPr>
          <w:p w14:paraId="11B014C1" w14:textId="2F0D054F" w:rsidR="005746AE" w:rsidRPr="00203DF4" w:rsidRDefault="005746AE"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借用証書</w:t>
            </w:r>
            <w:r w:rsidR="001941F2">
              <w:rPr>
                <w:rFonts w:ascii="HG丸ｺﾞｼｯｸM-PRO" w:eastAsia="HG丸ｺﾞｼｯｸM-PRO" w:hAnsi="ＭＳ ゴシック" w:hint="eastAsia"/>
                <w:u w:val="double"/>
              </w:rPr>
              <w:t>兼誓約書</w:t>
            </w:r>
            <w:r w:rsidRPr="00203DF4">
              <w:rPr>
                <w:rFonts w:ascii="HG丸ｺﾞｼｯｸM-PRO" w:eastAsia="HG丸ｺﾞｼｯｸM-PRO" w:hAnsi="ＭＳ ゴシック" w:hint="eastAsia"/>
              </w:rPr>
              <w:t xml:space="preserve">　　　　　</w:t>
            </w:r>
            <w:r w:rsidR="006D1A4F" w:rsidRPr="00203DF4">
              <w:rPr>
                <w:rFonts w:ascii="HG丸ｺﾞｼｯｸM-PRO" w:eastAsia="HG丸ｺﾞｼｯｸM-PRO" w:hAnsi="ＭＳ ゴシック" w:hint="eastAsia"/>
              </w:rPr>
              <w:t xml:space="preserve">　　　</w:t>
            </w:r>
            <w:r w:rsidRPr="00203DF4">
              <w:rPr>
                <w:rFonts w:ascii="HG丸ｺﾞｼｯｸM-PRO" w:eastAsia="HG丸ｺﾞｼｯｸM-PRO" w:hAnsi="ＭＳ ゴシック" w:hint="eastAsia"/>
              </w:rPr>
              <w:t xml:space="preserve">　　(様式第６号)</w:t>
            </w:r>
          </w:p>
        </w:tc>
        <w:tc>
          <w:tcPr>
            <w:tcW w:w="1559" w:type="dxa"/>
            <w:vMerge w:val="restart"/>
            <w:tcBorders>
              <w:top w:val="single" w:sz="4" w:space="0" w:color="auto"/>
              <w:left w:val="single" w:sz="4" w:space="0" w:color="auto"/>
              <w:bottom w:val="single" w:sz="8" w:space="0" w:color="auto"/>
              <w:right w:val="single" w:sz="12" w:space="0" w:color="auto"/>
            </w:tcBorders>
            <w:vAlign w:val="center"/>
          </w:tcPr>
          <w:p w14:paraId="62E19AD1" w14:textId="77777777" w:rsidR="00E8522D" w:rsidRDefault="005746AE" w:rsidP="00681265">
            <w:pPr>
              <w:rPr>
                <w:rFonts w:ascii="HG丸ｺﾞｼｯｸM-PRO" w:eastAsia="HG丸ｺﾞｼｯｸM-PRO" w:hAnsi="ＭＳ ゴシック"/>
              </w:rPr>
            </w:pPr>
            <w:r w:rsidRPr="00203DF4">
              <w:rPr>
                <w:rFonts w:ascii="HG丸ｺﾞｼｯｸM-PRO" w:eastAsia="HG丸ｺﾞｼｯｸM-PRO" w:hAnsi="ＭＳ ゴシック" w:hint="eastAsia"/>
              </w:rPr>
              <w:t>借受者</w:t>
            </w:r>
          </w:p>
          <w:p w14:paraId="2B18F14D" w14:textId="2772317F" w:rsidR="005746AE" w:rsidRPr="00203DF4" w:rsidRDefault="005746AE" w:rsidP="00681265">
            <w:pPr>
              <w:rPr>
                <w:rFonts w:ascii="HG丸ｺﾞｼｯｸM-PRO" w:eastAsia="HG丸ｺﾞｼｯｸM-PRO" w:hAnsi="ＭＳ ゴシック"/>
                <w:sz w:val="22"/>
              </w:rPr>
            </w:pPr>
            <w:r w:rsidRPr="00203DF4">
              <w:rPr>
                <w:rFonts w:ascii="HG丸ｺﾞｼｯｸM-PRO" w:eastAsia="HG丸ｺﾞｼｯｸM-PRO" w:hAnsi="ＭＳ ゴシック" w:hint="eastAsia"/>
              </w:rPr>
              <w:t>→県社協</w:t>
            </w:r>
          </w:p>
        </w:tc>
      </w:tr>
      <w:tr w:rsidR="005746AE" w:rsidRPr="00203DF4" w14:paraId="53455FAD" w14:textId="77777777" w:rsidTr="00E8522D">
        <w:trPr>
          <w:trHeight w:val="70"/>
        </w:trPr>
        <w:tc>
          <w:tcPr>
            <w:tcW w:w="2410" w:type="dxa"/>
            <w:vMerge/>
            <w:tcBorders>
              <w:top w:val="single" w:sz="4" w:space="0" w:color="auto"/>
              <w:left w:val="single" w:sz="12" w:space="0" w:color="auto"/>
              <w:bottom w:val="single" w:sz="8" w:space="0" w:color="auto"/>
              <w:right w:val="single" w:sz="4" w:space="0" w:color="auto"/>
            </w:tcBorders>
            <w:vAlign w:val="center"/>
          </w:tcPr>
          <w:p w14:paraId="21646B6D" w14:textId="77777777" w:rsidR="005746AE" w:rsidRPr="00203DF4" w:rsidRDefault="005746AE" w:rsidP="004608C7">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dotted" w:sz="4" w:space="0" w:color="auto"/>
              <w:right w:val="single" w:sz="4" w:space="0" w:color="auto"/>
            </w:tcBorders>
            <w:vAlign w:val="center"/>
          </w:tcPr>
          <w:p w14:paraId="2479FAA8" w14:textId="77777777" w:rsidR="005746AE" w:rsidRPr="00203DF4" w:rsidRDefault="007B4821" w:rsidP="007B4821">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借受者及び連帯保証人の</w:t>
            </w:r>
            <w:r w:rsidR="005746AE" w:rsidRPr="00203DF4">
              <w:rPr>
                <w:rFonts w:ascii="HG丸ｺﾞｼｯｸM-PRO" w:eastAsia="HG丸ｺﾞｼｯｸM-PRO" w:hAnsi="ＭＳ ゴシック" w:hint="eastAsia"/>
              </w:rPr>
              <w:t>印鑑証明(</w:t>
            </w:r>
            <w:r w:rsidR="000852C8" w:rsidRPr="00203DF4">
              <w:rPr>
                <w:rFonts w:ascii="HG丸ｺﾞｼｯｸM-PRO" w:eastAsia="HG丸ｺﾞｼｯｸM-PRO" w:hAnsi="ＭＳ ゴシック" w:hint="eastAsia"/>
              </w:rPr>
              <w:t>未成年の</w:t>
            </w:r>
            <w:r w:rsidR="005746AE" w:rsidRPr="00203DF4">
              <w:rPr>
                <w:rFonts w:ascii="HG丸ｺﾞｼｯｸM-PRO" w:eastAsia="HG丸ｺﾞｼｯｸM-PRO" w:hAnsi="ＭＳ ゴシック" w:hint="eastAsia"/>
              </w:rPr>
              <w:t>借受者</w:t>
            </w:r>
            <w:r w:rsidR="000852C8" w:rsidRPr="00203DF4">
              <w:rPr>
                <w:rFonts w:ascii="HG丸ｺﾞｼｯｸM-PRO" w:eastAsia="HG丸ｺﾞｼｯｸM-PRO" w:hAnsi="ＭＳ ゴシック" w:hint="eastAsia"/>
              </w:rPr>
              <w:t>除く</w:t>
            </w:r>
            <w:r w:rsidR="005746AE" w:rsidRPr="00203DF4">
              <w:rPr>
                <w:rFonts w:ascii="HG丸ｺﾞｼｯｸM-PRO" w:eastAsia="HG丸ｺﾞｼｯｸM-PRO" w:hAnsi="ＭＳ ゴシック" w:hint="eastAsia"/>
              </w:rPr>
              <w:t>)</w:t>
            </w:r>
          </w:p>
        </w:tc>
        <w:tc>
          <w:tcPr>
            <w:tcW w:w="1559" w:type="dxa"/>
            <w:vMerge/>
            <w:tcBorders>
              <w:top w:val="single" w:sz="4" w:space="0" w:color="auto"/>
              <w:left w:val="single" w:sz="4" w:space="0" w:color="auto"/>
              <w:bottom w:val="single" w:sz="8" w:space="0" w:color="auto"/>
              <w:right w:val="single" w:sz="12" w:space="0" w:color="auto"/>
            </w:tcBorders>
            <w:vAlign w:val="center"/>
          </w:tcPr>
          <w:p w14:paraId="7691D280" w14:textId="77777777" w:rsidR="005746AE" w:rsidRPr="00203DF4" w:rsidRDefault="005746AE" w:rsidP="004608C7">
            <w:pPr>
              <w:widowControl/>
              <w:jc w:val="left"/>
              <w:rPr>
                <w:rFonts w:ascii="HG丸ｺﾞｼｯｸM-PRO" w:eastAsia="HG丸ｺﾞｼｯｸM-PRO" w:hAnsi="ＭＳ ゴシック"/>
                <w:sz w:val="22"/>
              </w:rPr>
            </w:pPr>
          </w:p>
        </w:tc>
      </w:tr>
      <w:tr w:rsidR="005746AE" w:rsidRPr="00203DF4" w14:paraId="1885A125" w14:textId="77777777" w:rsidTr="00E8522D">
        <w:trPr>
          <w:trHeight w:val="70"/>
        </w:trPr>
        <w:tc>
          <w:tcPr>
            <w:tcW w:w="2410" w:type="dxa"/>
            <w:vMerge/>
            <w:tcBorders>
              <w:top w:val="single" w:sz="4" w:space="0" w:color="auto"/>
              <w:left w:val="single" w:sz="12" w:space="0" w:color="auto"/>
              <w:bottom w:val="single" w:sz="12" w:space="0" w:color="auto"/>
              <w:right w:val="single" w:sz="4" w:space="0" w:color="auto"/>
            </w:tcBorders>
            <w:vAlign w:val="center"/>
          </w:tcPr>
          <w:p w14:paraId="27744E56" w14:textId="77777777" w:rsidR="005746AE" w:rsidRPr="00203DF4" w:rsidRDefault="005746AE" w:rsidP="004608C7">
            <w:pPr>
              <w:widowControl/>
              <w:jc w:val="left"/>
              <w:rPr>
                <w:rFonts w:ascii="HG丸ｺﾞｼｯｸM-PRO" w:eastAsia="HG丸ｺﾞｼｯｸM-PRO" w:hAnsi="ＭＳ ゴシック"/>
                <w:sz w:val="22"/>
              </w:rPr>
            </w:pPr>
          </w:p>
        </w:tc>
        <w:tc>
          <w:tcPr>
            <w:tcW w:w="5245" w:type="dxa"/>
            <w:tcBorders>
              <w:top w:val="dotted" w:sz="4" w:space="0" w:color="auto"/>
              <w:left w:val="single" w:sz="4" w:space="0" w:color="auto"/>
              <w:bottom w:val="single" w:sz="12" w:space="0" w:color="auto"/>
              <w:right w:val="single" w:sz="4" w:space="0" w:color="auto"/>
            </w:tcBorders>
            <w:vAlign w:val="center"/>
          </w:tcPr>
          <w:p w14:paraId="33EDEE98" w14:textId="3AAB9899" w:rsidR="005746AE" w:rsidRPr="00203DF4" w:rsidRDefault="005746AE" w:rsidP="004608C7">
            <w:pPr>
              <w:rPr>
                <w:rFonts w:ascii="HG丸ｺﾞｼｯｸM-PRO" w:eastAsia="HG丸ｺﾞｼｯｸM-PRO" w:hAnsi="ＭＳ ゴシック"/>
                <w:sz w:val="22"/>
              </w:rPr>
            </w:pPr>
            <w:r w:rsidRPr="00203DF4">
              <w:rPr>
                <w:rFonts w:ascii="HG丸ｺﾞｼｯｸM-PRO" w:eastAsia="HG丸ｺﾞｼｯｸM-PRO" w:hAnsi="ＭＳ ゴシック" w:hint="eastAsia"/>
              </w:rPr>
              <w:t xml:space="preserve">銀行口座振込依頼書　　</w:t>
            </w:r>
            <w:r w:rsidR="007B4821" w:rsidRPr="00203DF4">
              <w:rPr>
                <w:rFonts w:ascii="HG丸ｺﾞｼｯｸM-PRO" w:eastAsia="HG丸ｺﾞｼｯｸM-PRO" w:hAnsi="ＭＳ ゴシック" w:hint="eastAsia"/>
              </w:rPr>
              <w:t xml:space="preserve">　</w:t>
            </w:r>
            <w:r w:rsidR="001941F2">
              <w:rPr>
                <w:rFonts w:ascii="HG丸ｺﾞｼｯｸM-PRO" w:eastAsia="HG丸ｺﾞｼｯｸM-PRO" w:hAnsi="ＭＳ ゴシック" w:hint="eastAsia"/>
              </w:rPr>
              <w:t xml:space="preserve">　　　</w:t>
            </w:r>
            <w:r w:rsidR="007B4821" w:rsidRPr="00203DF4">
              <w:rPr>
                <w:rFonts w:ascii="HG丸ｺﾞｼｯｸM-PRO" w:eastAsia="HG丸ｺﾞｼｯｸM-PRO" w:hAnsi="ＭＳ ゴシック" w:hint="eastAsia"/>
              </w:rPr>
              <w:t xml:space="preserve">　　</w:t>
            </w:r>
            <w:r w:rsidRPr="00203DF4">
              <w:rPr>
                <w:rFonts w:ascii="HG丸ｺﾞｼｯｸM-PRO" w:eastAsia="HG丸ｺﾞｼｯｸM-PRO" w:hAnsi="ＭＳ ゴシック" w:hint="eastAsia"/>
              </w:rPr>
              <w:t xml:space="preserve">　(様式第７号)</w:t>
            </w:r>
          </w:p>
          <w:p w14:paraId="76270561" w14:textId="07AD693D" w:rsidR="005746AE" w:rsidRDefault="00E8522D" w:rsidP="004608C7">
            <w:pPr>
              <w:autoSpaceDE w:val="0"/>
              <w:autoSpaceDN w:val="0"/>
              <w:rPr>
                <w:rFonts w:ascii="HG丸ｺﾞｼｯｸM-PRO" w:eastAsia="HG丸ｺﾞｼｯｸM-PRO" w:hAnsi="ＭＳ ゴシック"/>
                <w:u w:val="double"/>
              </w:rPr>
            </w:pPr>
            <w:r w:rsidRPr="004D1087">
              <w:rPr>
                <w:rFonts w:ascii="HG丸ｺﾞｼｯｸM-PRO" w:eastAsia="HG丸ｺﾞｼｯｸM-PRO" w:hAnsi="ＭＳ ゴシック" w:hint="eastAsia"/>
              </w:rPr>
              <w:t>※振込口座通帳表紙及び表紙裏のコピー。または</w:t>
            </w:r>
            <w:r w:rsidR="00D72665" w:rsidRPr="004D1087">
              <w:rPr>
                <w:rFonts w:ascii="HG丸ｺﾞｼｯｸM-PRO" w:eastAsia="HG丸ｺﾞｼｯｸM-PRO" w:hAnsi="ＭＳ ゴシック" w:hint="eastAsia"/>
              </w:rPr>
              <w:t>、</w:t>
            </w:r>
            <w:r w:rsidRPr="004D1087">
              <w:rPr>
                <w:rFonts w:ascii="HG丸ｺﾞｼｯｸM-PRO" w:eastAsia="HG丸ｺﾞｼｯｸM-PRO" w:hAnsi="ＭＳ ゴシック" w:hint="eastAsia"/>
              </w:rPr>
              <w:t>口座番号連絡</w:t>
            </w:r>
            <w:r w:rsidR="00FA2316" w:rsidRPr="004D1087">
              <w:rPr>
                <w:rFonts w:ascii="HG丸ｺﾞｼｯｸM-PRO" w:eastAsia="HG丸ｺﾞｼｯｸM-PRO" w:hAnsi="ＭＳ ゴシック" w:hint="eastAsia"/>
              </w:rPr>
              <w:t>書</w:t>
            </w:r>
            <w:r w:rsidRPr="004D1087">
              <w:rPr>
                <w:rFonts w:ascii="HG丸ｺﾞｼｯｸM-PRO" w:eastAsia="HG丸ｺﾞｼｯｸM-PRO" w:hAnsi="ＭＳ ゴシック" w:hint="eastAsia"/>
              </w:rPr>
              <w:t>。</w:t>
            </w:r>
            <w:r w:rsidRPr="0004093E">
              <w:rPr>
                <w:rFonts w:ascii="HG丸ｺﾞｼｯｸM-PRO" w:eastAsia="HG丸ｺﾞｼｯｸM-PRO" w:hAnsi="ＭＳ ゴシック" w:hint="eastAsia"/>
              </w:rPr>
              <w:t>（金融機関名・支店名・支店番号・口座番号・口座名義人記載・ヨミガナが判明できるもの）</w:t>
            </w:r>
          </w:p>
          <w:p w14:paraId="5A0D441C" w14:textId="77777777" w:rsidR="00BA7A7B" w:rsidRDefault="00BA7A7B" w:rsidP="004608C7">
            <w:pPr>
              <w:autoSpaceDE w:val="0"/>
              <w:autoSpaceDN w:val="0"/>
              <w:rPr>
                <w:rFonts w:ascii="HG丸ｺﾞｼｯｸM-PRO" w:eastAsia="HG丸ｺﾞｼｯｸM-PRO" w:hAnsi="ＭＳ ゴシック"/>
                <w:u w:val="double"/>
              </w:rPr>
            </w:pPr>
          </w:p>
          <w:p w14:paraId="32C7AEB9" w14:textId="77777777" w:rsidR="00BA7A7B" w:rsidRDefault="00BA7A7B" w:rsidP="004608C7">
            <w:pPr>
              <w:autoSpaceDE w:val="0"/>
              <w:autoSpaceDN w:val="0"/>
              <w:rPr>
                <w:rFonts w:ascii="HG丸ｺﾞｼｯｸM-PRO" w:eastAsia="HG丸ｺﾞｼｯｸM-PRO" w:hAnsi="ＭＳ ゴシック"/>
                <w:u w:val="double"/>
              </w:rPr>
            </w:pPr>
          </w:p>
          <w:p w14:paraId="3D8F989C" w14:textId="49FABA3E" w:rsidR="00BA7A7B" w:rsidRPr="00203DF4" w:rsidRDefault="00BA7A7B" w:rsidP="004608C7">
            <w:pPr>
              <w:autoSpaceDE w:val="0"/>
              <w:autoSpaceDN w:val="0"/>
              <w:rPr>
                <w:rFonts w:ascii="HG丸ｺﾞｼｯｸM-PRO" w:eastAsia="HG丸ｺﾞｼｯｸM-PRO" w:hAnsi="ＭＳ ゴシック"/>
                <w:sz w:val="20"/>
              </w:rPr>
            </w:pPr>
          </w:p>
        </w:tc>
        <w:tc>
          <w:tcPr>
            <w:tcW w:w="1559" w:type="dxa"/>
            <w:vMerge/>
            <w:tcBorders>
              <w:top w:val="single" w:sz="4" w:space="0" w:color="auto"/>
              <w:left w:val="single" w:sz="4" w:space="0" w:color="auto"/>
              <w:bottom w:val="single" w:sz="12" w:space="0" w:color="auto"/>
              <w:right w:val="single" w:sz="12" w:space="0" w:color="auto"/>
            </w:tcBorders>
            <w:vAlign w:val="center"/>
          </w:tcPr>
          <w:p w14:paraId="48DE7043" w14:textId="77777777" w:rsidR="005746AE" w:rsidRPr="00203DF4" w:rsidRDefault="005746AE" w:rsidP="004608C7">
            <w:pPr>
              <w:widowControl/>
              <w:jc w:val="left"/>
              <w:rPr>
                <w:rFonts w:ascii="HG丸ｺﾞｼｯｸM-PRO" w:eastAsia="HG丸ｺﾞｼｯｸM-PRO" w:hAnsi="ＭＳ ゴシック"/>
                <w:sz w:val="22"/>
              </w:rPr>
            </w:pPr>
          </w:p>
        </w:tc>
      </w:tr>
    </w:tbl>
    <w:p w14:paraId="26670A55" w14:textId="77777777" w:rsidR="009B76B2" w:rsidRDefault="009B76B2" w:rsidP="009B76B2">
      <w:pPr>
        <w:rPr>
          <w:rFonts w:ascii="HG丸ｺﾞｼｯｸM-PRO" w:eastAsia="HG丸ｺﾞｼｯｸM-PRO" w:hAnsi="HG丸ｺﾞｼｯｸM-PRO"/>
          <w:b/>
          <w:sz w:val="24"/>
          <w:szCs w:val="24"/>
        </w:rPr>
      </w:pPr>
    </w:p>
    <w:p w14:paraId="2F036A14" w14:textId="375F47B6" w:rsidR="004C6CC1" w:rsidRPr="009B76B2" w:rsidRDefault="009B76B2" w:rsidP="009B76B2">
      <w:pPr>
        <w:ind w:firstLineChars="50" w:firstLine="12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２　</w:t>
      </w:r>
      <w:r w:rsidR="005A0D77" w:rsidRPr="009B76B2">
        <w:rPr>
          <w:rFonts w:ascii="HG丸ｺﾞｼｯｸM-PRO" w:eastAsia="HG丸ｺﾞｼｯｸM-PRO" w:hAnsi="HG丸ｺﾞｼｯｸM-PRO" w:hint="eastAsia"/>
          <w:b/>
          <w:sz w:val="24"/>
          <w:szCs w:val="24"/>
        </w:rPr>
        <w:t>就労</w:t>
      </w:r>
      <w:r w:rsidR="00951234" w:rsidRPr="009B76B2">
        <w:rPr>
          <w:rFonts w:ascii="HG丸ｺﾞｼｯｸM-PRO" w:eastAsia="HG丸ｺﾞｼｯｸM-PRO" w:hAnsi="HG丸ｺﾞｼｯｸM-PRO" w:hint="eastAsia"/>
          <w:b/>
          <w:sz w:val="24"/>
          <w:szCs w:val="24"/>
        </w:rPr>
        <w:t>後</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677"/>
        <w:gridCol w:w="1701"/>
      </w:tblGrid>
      <w:tr w:rsidR="00E55794" w:rsidRPr="00203DF4" w14:paraId="6A2FBB75" w14:textId="77777777" w:rsidTr="001D7966">
        <w:tc>
          <w:tcPr>
            <w:tcW w:w="2836" w:type="dxa"/>
            <w:tcBorders>
              <w:top w:val="single" w:sz="12" w:space="0" w:color="auto"/>
              <w:left w:val="single" w:sz="12" w:space="0" w:color="auto"/>
              <w:bottom w:val="single" w:sz="4" w:space="0" w:color="auto"/>
              <w:right w:val="single" w:sz="4" w:space="0" w:color="auto"/>
            </w:tcBorders>
            <w:vAlign w:val="center"/>
          </w:tcPr>
          <w:p w14:paraId="31094394" w14:textId="77777777" w:rsidR="00E55794" w:rsidRPr="00203DF4" w:rsidRDefault="00E55794" w:rsidP="00664232">
            <w:pPr>
              <w:jc w:val="center"/>
            </w:pPr>
            <w:r w:rsidRPr="00203DF4">
              <w:rPr>
                <w:rFonts w:hint="eastAsia"/>
              </w:rPr>
              <w:t>事　　　項</w:t>
            </w:r>
          </w:p>
        </w:tc>
        <w:tc>
          <w:tcPr>
            <w:tcW w:w="4677" w:type="dxa"/>
            <w:tcBorders>
              <w:top w:val="single" w:sz="12" w:space="0" w:color="auto"/>
              <w:left w:val="single" w:sz="4" w:space="0" w:color="auto"/>
              <w:bottom w:val="single" w:sz="4" w:space="0" w:color="auto"/>
              <w:right w:val="single" w:sz="4" w:space="0" w:color="auto"/>
            </w:tcBorders>
            <w:vAlign w:val="center"/>
          </w:tcPr>
          <w:p w14:paraId="4B725517" w14:textId="77777777" w:rsidR="00E55794" w:rsidRPr="00203DF4" w:rsidRDefault="00E55794" w:rsidP="00E55794">
            <w:pPr>
              <w:jc w:val="center"/>
            </w:pPr>
            <w:r w:rsidRPr="00203DF4">
              <w:rPr>
                <w:rFonts w:hint="eastAsia"/>
              </w:rPr>
              <w:t>提出書類（※印は添付書類）</w:t>
            </w:r>
          </w:p>
        </w:tc>
        <w:tc>
          <w:tcPr>
            <w:tcW w:w="1701" w:type="dxa"/>
            <w:tcBorders>
              <w:top w:val="single" w:sz="12" w:space="0" w:color="auto"/>
              <w:left w:val="single" w:sz="4" w:space="0" w:color="auto"/>
              <w:bottom w:val="single" w:sz="4" w:space="0" w:color="auto"/>
              <w:right w:val="single" w:sz="12" w:space="0" w:color="auto"/>
            </w:tcBorders>
            <w:vAlign w:val="center"/>
          </w:tcPr>
          <w:p w14:paraId="7C372267" w14:textId="77777777" w:rsidR="00E55794" w:rsidRPr="00203DF4" w:rsidRDefault="00E55794" w:rsidP="00E55794">
            <w:pPr>
              <w:jc w:val="center"/>
            </w:pPr>
            <w:r w:rsidRPr="00203DF4">
              <w:rPr>
                <w:rFonts w:hint="eastAsia"/>
              </w:rPr>
              <w:t>提出先</w:t>
            </w:r>
          </w:p>
        </w:tc>
      </w:tr>
      <w:tr w:rsidR="001B6867" w:rsidRPr="00203DF4" w14:paraId="04649166" w14:textId="77777777" w:rsidTr="001D7966">
        <w:tc>
          <w:tcPr>
            <w:tcW w:w="2836" w:type="dxa"/>
            <w:tcBorders>
              <w:top w:val="single" w:sz="4" w:space="0" w:color="auto"/>
              <w:left w:val="single" w:sz="12" w:space="0" w:color="auto"/>
              <w:bottom w:val="single" w:sz="4" w:space="0" w:color="auto"/>
              <w:right w:val="single" w:sz="4" w:space="0" w:color="auto"/>
            </w:tcBorders>
            <w:vAlign w:val="center"/>
          </w:tcPr>
          <w:p w14:paraId="44376307" w14:textId="77777777" w:rsidR="005746AE" w:rsidRPr="00203DF4" w:rsidRDefault="005746AE" w:rsidP="004608C7">
            <w:pPr>
              <w:autoSpaceDE w:val="0"/>
              <w:autoSpaceDN w:val="0"/>
              <w:rPr>
                <w:rFonts w:ascii="HG丸ｺﾞｼｯｸM-PRO" w:eastAsia="HG丸ｺﾞｼｯｸM-PRO" w:hAnsi="ＭＳ ゴシック"/>
              </w:rPr>
            </w:pPr>
            <w:r w:rsidRPr="00203DF4">
              <w:rPr>
                <w:rFonts w:ascii="HG丸ｺﾞｼｯｸM-PRO" w:eastAsia="HG丸ｺﾞｼｯｸM-PRO" w:hAnsi="ＭＳ ゴシック" w:hint="eastAsia"/>
              </w:rPr>
              <w:t>返還猶予の申請を行うとき</w:t>
            </w:r>
          </w:p>
          <w:p w14:paraId="1BDED01F" w14:textId="77777777" w:rsidR="00926439" w:rsidRPr="00203DF4" w:rsidRDefault="00926439" w:rsidP="004608C7">
            <w:pPr>
              <w:autoSpaceDE w:val="0"/>
              <w:autoSpaceDN w:val="0"/>
              <w:rPr>
                <w:rFonts w:ascii="HG丸ｺﾞｼｯｸM-PRO" w:eastAsia="HG丸ｺﾞｼｯｸM-PRO" w:hAnsi="ＭＳ ゴシック"/>
                <w:sz w:val="22"/>
              </w:rPr>
            </w:pPr>
          </w:p>
        </w:tc>
        <w:tc>
          <w:tcPr>
            <w:tcW w:w="4677" w:type="dxa"/>
            <w:tcBorders>
              <w:top w:val="single" w:sz="4" w:space="0" w:color="auto"/>
              <w:left w:val="single" w:sz="4" w:space="0" w:color="auto"/>
              <w:bottom w:val="single" w:sz="4" w:space="0" w:color="auto"/>
              <w:right w:val="single" w:sz="4" w:space="0" w:color="auto"/>
            </w:tcBorders>
            <w:vAlign w:val="center"/>
          </w:tcPr>
          <w:p w14:paraId="4DE3012A" w14:textId="77777777" w:rsidR="005746AE" w:rsidRPr="00203DF4" w:rsidRDefault="005746AE" w:rsidP="004608C7">
            <w:pPr>
              <w:rPr>
                <w:rFonts w:ascii="HG丸ｺﾞｼｯｸM-PRO" w:eastAsia="HG丸ｺﾞｼｯｸM-PRO" w:hAnsi="ＭＳ ゴシック"/>
                <w:sz w:val="22"/>
              </w:rPr>
            </w:pPr>
            <w:r w:rsidRPr="00203DF4">
              <w:rPr>
                <w:rFonts w:ascii="HG丸ｺﾞｼｯｸM-PRO" w:eastAsia="HG丸ｺﾞｼｯｸM-PRO" w:hAnsi="ＭＳ ゴシック" w:hint="eastAsia"/>
              </w:rPr>
              <w:t>返還猶予申請書　　　　　(様式第11号)</w:t>
            </w:r>
          </w:p>
          <w:p w14:paraId="18B0822D" w14:textId="52F5108D" w:rsidR="005746AE" w:rsidRPr="00203DF4" w:rsidRDefault="005746AE" w:rsidP="00951234">
            <w:pPr>
              <w:autoSpaceDE w:val="0"/>
              <w:autoSpaceDN w:val="0"/>
              <w:ind w:left="210" w:hangingChars="100" w:hanging="210"/>
              <w:rPr>
                <w:rFonts w:ascii="HG丸ｺﾞｼｯｸM-PRO" w:eastAsia="HG丸ｺﾞｼｯｸM-PRO" w:hAnsi="ＭＳ ゴシック"/>
                <w:szCs w:val="21"/>
              </w:rPr>
            </w:pPr>
            <w:r w:rsidRPr="00203DF4">
              <w:rPr>
                <w:rFonts w:ascii="HG丸ｺﾞｼｯｸM-PRO" w:eastAsia="HG丸ｺﾞｼｯｸM-PRO" w:hAnsi="ＭＳ ゴシック" w:hint="eastAsia"/>
                <w:szCs w:val="21"/>
              </w:rPr>
              <w:t>※</w:t>
            </w:r>
            <w:r w:rsidR="001D7966" w:rsidRPr="00203DF4">
              <w:rPr>
                <w:rFonts w:ascii="HG丸ｺﾞｼｯｸM-PRO" w:eastAsia="HG丸ｺﾞｼｯｸM-PRO" w:hAnsi="ＭＳ ゴシック" w:hint="eastAsia"/>
                <w:szCs w:val="21"/>
              </w:rPr>
              <w:t>り</w:t>
            </w:r>
            <w:r w:rsidRPr="00203DF4">
              <w:rPr>
                <w:rFonts w:ascii="HG丸ｺﾞｼｯｸM-PRO" w:eastAsia="HG丸ｺﾞｼｯｸM-PRO" w:hAnsi="ＭＳ ゴシック" w:hint="eastAsia"/>
                <w:szCs w:val="21"/>
              </w:rPr>
              <w:t>災証明書</w:t>
            </w:r>
            <w:r w:rsidR="00D72665">
              <w:rPr>
                <w:rFonts w:ascii="HG丸ｺﾞｼｯｸM-PRO" w:eastAsia="HG丸ｺﾞｼｯｸM-PRO" w:hAnsi="ＭＳ ゴシック" w:hint="eastAsia"/>
                <w:szCs w:val="21"/>
              </w:rPr>
              <w:t>、</w:t>
            </w:r>
            <w:r w:rsidRPr="00203DF4">
              <w:rPr>
                <w:rFonts w:ascii="HG丸ｺﾞｼｯｸM-PRO" w:eastAsia="HG丸ｺﾞｼｯｸM-PRO" w:hAnsi="ＭＳ ゴシック" w:hint="eastAsia"/>
                <w:szCs w:val="21"/>
              </w:rPr>
              <w:t>医師の診断書等</w:t>
            </w:r>
            <w:r w:rsidR="00D72665">
              <w:rPr>
                <w:rFonts w:ascii="HG丸ｺﾞｼｯｸM-PRO" w:eastAsia="HG丸ｺﾞｼｯｸM-PRO" w:hAnsi="ＭＳ ゴシック" w:hint="eastAsia"/>
                <w:szCs w:val="21"/>
              </w:rPr>
              <w:t>、</w:t>
            </w:r>
            <w:r w:rsidRPr="00203DF4">
              <w:rPr>
                <w:rFonts w:ascii="HG丸ｺﾞｼｯｸM-PRO" w:eastAsia="HG丸ｺﾞｼｯｸM-PRO" w:hAnsi="ＭＳ ゴシック" w:hint="eastAsia"/>
                <w:szCs w:val="21"/>
              </w:rPr>
              <w:t>事由を証明できる書類</w:t>
            </w:r>
          </w:p>
        </w:tc>
        <w:tc>
          <w:tcPr>
            <w:tcW w:w="1701" w:type="dxa"/>
            <w:tcBorders>
              <w:top w:val="single" w:sz="4" w:space="0" w:color="auto"/>
              <w:left w:val="single" w:sz="4" w:space="0" w:color="auto"/>
              <w:bottom w:val="single" w:sz="4" w:space="0" w:color="auto"/>
              <w:right w:val="single" w:sz="12" w:space="0" w:color="auto"/>
            </w:tcBorders>
            <w:vAlign w:val="center"/>
          </w:tcPr>
          <w:p w14:paraId="467EAAA0" w14:textId="77777777" w:rsidR="005746AE" w:rsidRPr="00203DF4" w:rsidRDefault="005746AE"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借受者→県社協</w:t>
            </w:r>
          </w:p>
        </w:tc>
      </w:tr>
      <w:tr w:rsidR="001B6867" w:rsidRPr="00203DF4" w14:paraId="2B25FDFD" w14:textId="77777777" w:rsidTr="001D7966">
        <w:tc>
          <w:tcPr>
            <w:tcW w:w="2836" w:type="dxa"/>
            <w:tcBorders>
              <w:top w:val="single" w:sz="4" w:space="0" w:color="auto"/>
              <w:left w:val="single" w:sz="12" w:space="0" w:color="auto"/>
              <w:bottom w:val="single" w:sz="4" w:space="0" w:color="auto"/>
              <w:right w:val="single" w:sz="4" w:space="0" w:color="auto"/>
            </w:tcBorders>
            <w:vAlign w:val="center"/>
          </w:tcPr>
          <w:p w14:paraId="212A9E4B" w14:textId="77777777" w:rsidR="005746AE" w:rsidRPr="00203DF4" w:rsidRDefault="005746AE"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継続して業務に従事しているとき</w:t>
            </w:r>
            <w:r w:rsidR="00143665" w:rsidRPr="00203DF4">
              <w:rPr>
                <w:rFonts w:ascii="HG丸ｺﾞｼｯｸM-PRO" w:eastAsia="HG丸ｺﾞｼｯｸM-PRO" w:hAnsi="ＭＳ ゴシック" w:hint="eastAsia"/>
              </w:rPr>
              <w:t>（毎年4月1日現在）</w:t>
            </w:r>
          </w:p>
        </w:tc>
        <w:tc>
          <w:tcPr>
            <w:tcW w:w="4677" w:type="dxa"/>
            <w:tcBorders>
              <w:top w:val="single" w:sz="4" w:space="0" w:color="auto"/>
              <w:left w:val="single" w:sz="4" w:space="0" w:color="auto"/>
              <w:bottom w:val="single" w:sz="4" w:space="0" w:color="auto"/>
              <w:right w:val="single" w:sz="4" w:space="0" w:color="auto"/>
            </w:tcBorders>
            <w:vAlign w:val="center"/>
          </w:tcPr>
          <w:p w14:paraId="7B076B79" w14:textId="77777777" w:rsidR="005746AE" w:rsidRPr="00203DF4" w:rsidRDefault="005746AE" w:rsidP="004608C7">
            <w:pPr>
              <w:autoSpaceDE w:val="0"/>
              <w:autoSpaceDN w:val="0"/>
              <w:rPr>
                <w:rFonts w:ascii="HG丸ｺﾞｼｯｸM-PRO" w:eastAsia="HG丸ｺﾞｼｯｸM-PRO" w:hAnsi="ＭＳ ゴシック"/>
              </w:rPr>
            </w:pPr>
            <w:r w:rsidRPr="00203DF4">
              <w:rPr>
                <w:rFonts w:ascii="HG丸ｺﾞｼｯｸM-PRO" w:eastAsia="HG丸ｺﾞｼｯｸM-PRO" w:hAnsi="ＭＳ ゴシック" w:hint="eastAsia"/>
              </w:rPr>
              <w:t>就業状況報告書　　　　　(様式第20号)</w:t>
            </w:r>
          </w:p>
          <w:p w14:paraId="66B3050E" w14:textId="77777777" w:rsidR="005746AE" w:rsidRPr="00203DF4" w:rsidRDefault="005746AE" w:rsidP="00681265">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w:t>
            </w:r>
            <w:r w:rsidR="00143665" w:rsidRPr="00203DF4">
              <w:rPr>
                <w:rFonts w:ascii="HG丸ｺﾞｼｯｸM-PRO" w:eastAsia="HG丸ｺﾞｼｯｸM-PRO" w:hAnsi="ＭＳ ゴシック" w:hint="eastAsia"/>
              </w:rPr>
              <w:t>免除になるまで</w:t>
            </w:r>
            <w:r w:rsidRPr="00203DF4">
              <w:rPr>
                <w:rFonts w:ascii="HG丸ｺﾞｼｯｸM-PRO" w:eastAsia="HG丸ｺﾞｼｯｸM-PRO" w:hAnsi="ＭＳ ゴシック" w:hint="eastAsia"/>
              </w:rPr>
              <w:t>毎年４月</w:t>
            </w:r>
            <w:r w:rsidR="00D9765A" w:rsidRPr="00203DF4">
              <w:rPr>
                <w:rFonts w:ascii="HG丸ｺﾞｼｯｸM-PRO" w:eastAsia="HG丸ｺﾞｼｯｸM-PRO" w:hAnsi="ＭＳ ゴシック" w:hint="eastAsia"/>
              </w:rPr>
              <w:t>末</w:t>
            </w:r>
            <w:r w:rsidRPr="00203DF4">
              <w:rPr>
                <w:rFonts w:ascii="HG丸ｺﾞｼｯｸM-PRO" w:eastAsia="HG丸ｺﾞｼｯｸM-PRO" w:hAnsi="ＭＳ ゴシック" w:hint="eastAsia"/>
              </w:rPr>
              <w:t>日まで</w:t>
            </w:r>
            <w:r w:rsidR="00143665" w:rsidRPr="00203DF4">
              <w:rPr>
                <w:rFonts w:ascii="HG丸ｺﾞｼｯｸM-PRO" w:eastAsia="HG丸ｺﾞｼｯｸM-PRO" w:hAnsi="ＭＳ ゴシック" w:hint="eastAsia"/>
              </w:rPr>
              <w:t>に</w:t>
            </w:r>
            <w:r w:rsidRPr="00203DF4">
              <w:rPr>
                <w:rFonts w:ascii="HG丸ｺﾞｼｯｸM-PRO" w:eastAsia="HG丸ｺﾞｼｯｸM-PRO" w:hAnsi="ＭＳ ゴシック" w:hint="eastAsia"/>
              </w:rPr>
              <w:t>提出)</w:t>
            </w:r>
          </w:p>
        </w:tc>
        <w:tc>
          <w:tcPr>
            <w:tcW w:w="1701" w:type="dxa"/>
            <w:tcBorders>
              <w:top w:val="single" w:sz="4" w:space="0" w:color="auto"/>
              <w:left w:val="single" w:sz="4" w:space="0" w:color="auto"/>
              <w:bottom w:val="single" w:sz="4" w:space="0" w:color="auto"/>
              <w:right w:val="single" w:sz="12" w:space="0" w:color="auto"/>
            </w:tcBorders>
            <w:vAlign w:val="center"/>
          </w:tcPr>
          <w:p w14:paraId="7CD5CCEA" w14:textId="77777777" w:rsidR="005746AE" w:rsidRPr="00203DF4" w:rsidRDefault="005746AE" w:rsidP="004608C7">
            <w:pPr>
              <w:rPr>
                <w:rFonts w:ascii="HG丸ｺﾞｼｯｸM-PRO" w:eastAsia="HG丸ｺﾞｼｯｸM-PRO" w:hAnsi="ＭＳ ゴシック"/>
                <w:sz w:val="22"/>
              </w:rPr>
            </w:pPr>
            <w:r w:rsidRPr="00203DF4">
              <w:rPr>
                <w:rFonts w:ascii="HG丸ｺﾞｼｯｸM-PRO" w:eastAsia="HG丸ｺﾞｼｯｸM-PRO" w:hAnsi="ＭＳ ゴシック" w:hint="eastAsia"/>
              </w:rPr>
              <w:t>借受者（勤務先）</w:t>
            </w:r>
          </w:p>
          <w:p w14:paraId="31231D40" w14:textId="77777777" w:rsidR="005746AE" w:rsidRPr="00203DF4" w:rsidRDefault="005746AE" w:rsidP="00681265">
            <w:pPr>
              <w:autoSpaceDE w:val="0"/>
              <w:autoSpaceDN w:val="0"/>
              <w:ind w:firstLineChars="300" w:firstLine="630"/>
              <w:rPr>
                <w:rFonts w:ascii="HG丸ｺﾞｼｯｸM-PRO" w:eastAsia="HG丸ｺﾞｼｯｸM-PRO" w:hAnsi="ＭＳ ゴシック"/>
                <w:sz w:val="22"/>
              </w:rPr>
            </w:pPr>
            <w:r w:rsidRPr="00203DF4">
              <w:rPr>
                <w:rFonts w:ascii="HG丸ｺﾞｼｯｸM-PRO" w:eastAsia="HG丸ｺﾞｼｯｸM-PRO" w:hAnsi="ＭＳ ゴシック" w:hint="eastAsia"/>
              </w:rPr>
              <w:t>→県社協</w:t>
            </w:r>
          </w:p>
        </w:tc>
      </w:tr>
      <w:tr w:rsidR="001B6867" w:rsidRPr="00203DF4" w14:paraId="03317CCE" w14:textId="77777777" w:rsidTr="001D7966">
        <w:tc>
          <w:tcPr>
            <w:tcW w:w="2836" w:type="dxa"/>
            <w:tcBorders>
              <w:top w:val="single" w:sz="4" w:space="0" w:color="auto"/>
              <w:left w:val="single" w:sz="12" w:space="0" w:color="auto"/>
              <w:bottom w:val="single" w:sz="4" w:space="0" w:color="auto"/>
              <w:right w:val="single" w:sz="4" w:space="0" w:color="auto"/>
            </w:tcBorders>
            <w:vAlign w:val="center"/>
          </w:tcPr>
          <w:p w14:paraId="6B8D8F4D" w14:textId="0494ABF1" w:rsidR="005746AE" w:rsidRPr="00203DF4" w:rsidRDefault="005746AE"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やむを得ない理由により</w:t>
            </w:r>
            <w:r w:rsidR="00D72665">
              <w:rPr>
                <w:rFonts w:ascii="HG丸ｺﾞｼｯｸM-PRO" w:eastAsia="HG丸ｺﾞｼｯｸM-PRO" w:hAnsi="ＭＳ ゴシック" w:hint="eastAsia"/>
              </w:rPr>
              <w:t>、</w:t>
            </w:r>
            <w:r w:rsidRPr="00203DF4">
              <w:rPr>
                <w:rFonts w:ascii="HG丸ｺﾞｼｯｸM-PRO" w:eastAsia="HG丸ｺﾞｼｯｸM-PRO" w:hAnsi="ＭＳ ゴシック" w:hint="eastAsia"/>
              </w:rPr>
              <w:t>業務を中断したとき</w:t>
            </w:r>
          </w:p>
        </w:tc>
        <w:tc>
          <w:tcPr>
            <w:tcW w:w="4677" w:type="dxa"/>
            <w:tcBorders>
              <w:top w:val="single" w:sz="4" w:space="0" w:color="auto"/>
              <w:left w:val="single" w:sz="4" w:space="0" w:color="auto"/>
              <w:bottom w:val="single" w:sz="4" w:space="0" w:color="auto"/>
              <w:right w:val="single" w:sz="4" w:space="0" w:color="auto"/>
            </w:tcBorders>
            <w:vAlign w:val="center"/>
          </w:tcPr>
          <w:p w14:paraId="30BF6640" w14:textId="77777777" w:rsidR="005746AE" w:rsidRPr="00203DF4" w:rsidRDefault="005746AE" w:rsidP="004608C7">
            <w:pPr>
              <w:rPr>
                <w:rFonts w:ascii="HG丸ｺﾞｼｯｸM-PRO" w:eastAsia="HG丸ｺﾞｼｯｸM-PRO" w:hAnsi="ＭＳ ゴシック"/>
                <w:sz w:val="22"/>
              </w:rPr>
            </w:pPr>
            <w:r w:rsidRPr="00203DF4">
              <w:rPr>
                <w:rFonts w:ascii="HG丸ｺﾞｼｯｸM-PRO" w:eastAsia="HG丸ｺﾞｼｯｸM-PRO" w:hAnsi="ＭＳ ゴシック" w:hint="eastAsia"/>
              </w:rPr>
              <w:t>休業届　　　　　　　　　(様式第22号)</w:t>
            </w:r>
          </w:p>
          <w:p w14:paraId="39C260AB" w14:textId="77777777" w:rsidR="005746AE" w:rsidRPr="00203DF4" w:rsidRDefault="005746AE"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※休業を証明できる書類</w:t>
            </w:r>
          </w:p>
        </w:tc>
        <w:tc>
          <w:tcPr>
            <w:tcW w:w="1701" w:type="dxa"/>
            <w:tcBorders>
              <w:top w:val="single" w:sz="4" w:space="0" w:color="auto"/>
              <w:left w:val="single" w:sz="4" w:space="0" w:color="auto"/>
              <w:bottom w:val="single" w:sz="4" w:space="0" w:color="auto"/>
              <w:right w:val="single" w:sz="12" w:space="0" w:color="auto"/>
            </w:tcBorders>
            <w:vAlign w:val="center"/>
          </w:tcPr>
          <w:p w14:paraId="71035B88" w14:textId="77777777" w:rsidR="005746AE" w:rsidRPr="00203DF4" w:rsidRDefault="005746AE" w:rsidP="004608C7">
            <w:pPr>
              <w:rPr>
                <w:rFonts w:ascii="HG丸ｺﾞｼｯｸM-PRO" w:eastAsia="HG丸ｺﾞｼｯｸM-PRO" w:hAnsi="ＭＳ ゴシック"/>
                <w:sz w:val="22"/>
              </w:rPr>
            </w:pPr>
            <w:r w:rsidRPr="00203DF4">
              <w:rPr>
                <w:rFonts w:ascii="HG丸ｺﾞｼｯｸM-PRO" w:eastAsia="HG丸ｺﾞｼｯｸM-PRO" w:hAnsi="ＭＳ ゴシック" w:hint="eastAsia"/>
              </w:rPr>
              <w:t>借受者（勤務先）</w:t>
            </w:r>
          </w:p>
          <w:p w14:paraId="28DB6153" w14:textId="77777777" w:rsidR="005746AE" w:rsidRPr="00203DF4" w:rsidRDefault="005746AE"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→県社協</w:t>
            </w:r>
          </w:p>
        </w:tc>
      </w:tr>
      <w:tr w:rsidR="001B6867" w:rsidRPr="00203DF4" w14:paraId="7EA17192" w14:textId="77777777" w:rsidTr="001D7966">
        <w:trPr>
          <w:trHeight w:val="1514"/>
        </w:trPr>
        <w:tc>
          <w:tcPr>
            <w:tcW w:w="2836" w:type="dxa"/>
            <w:tcBorders>
              <w:top w:val="single" w:sz="4" w:space="0" w:color="auto"/>
              <w:left w:val="single" w:sz="12" w:space="0" w:color="auto"/>
              <w:bottom w:val="single" w:sz="12" w:space="0" w:color="auto"/>
              <w:right w:val="single" w:sz="4" w:space="0" w:color="auto"/>
            </w:tcBorders>
            <w:vAlign w:val="center"/>
          </w:tcPr>
          <w:p w14:paraId="1C8DA189" w14:textId="77777777" w:rsidR="005746AE" w:rsidRPr="00203DF4" w:rsidRDefault="005746AE" w:rsidP="004608C7">
            <w:pPr>
              <w:rPr>
                <w:rFonts w:ascii="HG丸ｺﾞｼｯｸM-PRO" w:eastAsia="HG丸ｺﾞｼｯｸM-PRO" w:hAnsi="ＭＳ ゴシック"/>
                <w:sz w:val="22"/>
              </w:rPr>
            </w:pPr>
            <w:r w:rsidRPr="00203DF4">
              <w:rPr>
                <w:rFonts w:ascii="HG丸ｺﾞｼｯｸM-PRO" w:eastAsia="HG丸ｺﾞｼｯｸM-PRO" w:hAnsi="ＭＳ ゴシック" w:hint="eastAsia"/>
              </w:rPr>
              <w:lastRenderedPageBreak/>
              <w:t>住所・氏名等に変更が生じたとき</w:t>
            </w:r>
          </w:p>
          <w:p w14:paraId="007ACF2E" w14:textId="77777777" w:rsidR="005746AE" w:rsidRPr="00203DF4" w:rsidRDefault="005746AE"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(借受者・連帯保証人)</w:t>
            </w:r>
          </w:p>
        </w:tc>
        <w:tc>
          <w:tcPr>
            <w:tcW w:w="4677" w:type="dxa"/>
            <w:tcBorders>
              <w:top w:val="single" w:sz="4" w:space="0" w:color="auto"/>
              <w:left w:val="single" w:sz="4" w:space="0" w:color="auto"/>
              <w:bottom w:val="single" w:sz="12" w:space="0" w:color="auto"/>
              <w:right w:val="single" w:sz="4" w:space="0" w:color="auto"/>
            </w:tcBorders>
          </w:tcPr>
          <w:p w14:paraId="026AC9FE" w14:textId="77777777" w:rsidR="005746AE" w:rsidRPr="00203DF4" w:rsidRDefault="005746AE" w:rsidP="004608C7">
            <w:pPr>
              <w:autoSpaceDE w:val="0"/>
              <w:autoSpaceDN w:val="0"/>
              <w:rPr>
                <w:rFonts w:ascii="HG丸ｺﾞｼｯｸM-PRO" w:eastAsia="HG丸ｺﾞｼｯｸM-PRO" w:hAnsi="ＭＳ ゴシック"/>
              </w:rPr>
            </w:pPr>
            <w:r w:rsidRPr="00203DF4">
              <w:rPr>
                <w:rFonts w:ascii="HG丸ｺﾞｼｯｸM-PRO" w:eastAsia="HG丸ｺﾞｼｯｸM-PRO" w:hAnsi="ＭＳ ゴシック" w:hint="eastAsia"/>
              </w:rPr>
              <w:t>異動届　　　　　　　　　(様式第19号)</w:t>
            </w:r>
          </w:p>
          <w:p w14:paraId="046EA9AF" w14:textId="376BAF09" w:rsidR="00E8522D" w:rsidRPr="004D1087" w:rsidRDefault="00E8522D" w:rsidP="00E8522D">
            <w:pPr>
              <w:autoSpaceDE w:val="0"/>
              <w:autoSpaceDN w:val="0"/>
              <w:ind w:left="193" w:hangingChars="92" w:hanging="193"/>
              <w:rPr>
                <w:rFonts w:ascii="HG丸ｺﾞｼｯｸM-PRO" w:eastAsia="HG丸ｺﾞｼｯｸM-PRO" w:hAnsi="ＭＳ ゴシック"/>
              </w:rPr>
            </w:pPr>
            <w:r w:rsidRPr="004D1087">
              <w:rPr>
                <w:rFonts w:ascii="HG丸ｺﾞｼｯｸM-PRO" w:eastAsia="HG丸ｺﾞｼｯｸM-PRO" w:hAnsi="ＭＳ ゴシック" w:hint="eastAsia"/>
              </w:rPr>
              <w:t>※住所を変更した場合には</w:t>
            </w:r>
            <w:r w:rsidR="00D72665" w:rsidRPr="004D1087">
              <w:rPr>
                <w:rFonts w:ascii="HG丸ｺﾞｼｯｸM-PRO" w:eastAsia="HG丸ｺﾞｼｯｸM-PRO" w:hAnsi="ＭＳ ゴシック" w:hint="eastAsia"/>
              </w:rPr>
              <w:t>、</w:t>
            </w:r>
            <w:r w:rsidRPr="004D1087">
              <w:rPr>
                <w:rFonts w:ascii="HG丸ｺﾞｼｯｸM-PRO" w:eastAsia="HG丸ｺﾞｼｯｸM-PRO" w:hAnsi="ＭＳ ゴシック" w:hint="eastAsia"/>
              </w:rPr>
              <w:t>記載事項に本籍</w:t>
            </w:r>
            <w:r w:rsidR="00D72665" w:rsidRPr="004D1087">
              <w:rPr>
                <w:rFonts w:ascii="HG丸ｺﾞｼｯｸM-PRO" w:eastAsia="HG丸ｺﾞｼｯｸM-PRO" w:hAnsi="ＭＳ ゴシック" w:hint="eastAsia"/>
              </w:rPr>
              <w:t>、</w:t>
            </w:r>
            <w:r w:rsidRPr="004D1087">
              <w:rPr>
                <w:rFonts w:ascii="HG丸ｺﾞｼｯｸM-PRO" w:eastAsia="HG丸ｺﾞｼｯｸM-PRO" w:hAnsi="ＭＳ ゴシック" w:hint="eastAsia"/>
              </w:rPr>
              <w:t>続柄の記載された住民票（マイナンバーは不要）</w:t>
            </w:r>
          </w:p>
          <w:p w14:paraId="3819F2D0" w14:textId="20F8016C" w:rsidR="005746AE" w:rsidRPr="00203DF4" w:rsidRDefault="00E8522D" w:rsidP="00E8522D">
            <w:pPr>
              <w:autoSpaceDE w:val="0"/>
              <w:autoSpaceDN w:val="0"/>
              <w:rPr>
                <w:rFonts w:ascii="HG丸ｺﾞｼｯｸM-PRO" w:eastAsia="HG丸ｺﾞｼｯｸM-PRO" w:hAnsi="ＭＳ ゴシック"/>
                <w:sz w:val="22"/>
              </w:rPr>
            </w:pPr>
            <w:r w:rsidRPr="004D1087">
              <w:rPr>
                <w:rFonts w:ascii="HG丸ｺﾞｼｯｸM-PRO" w:eastAsia="HG丸ｺﾞｼｯｸM-PRO" w:hAnsi="ＭＳ ゴシック" w:hint="eastAsia"/>
              </w:rPr>
              <w:t>※氏名が変更となった場合には</w:t>
            </w:r>
            <w:r w:rsidR="00D72665" w:rsidRPr="004D1087">
              <w:rPr>
                <w:rFonts w:ascii="HG丸ｺﾞｼｯｸM-PRO" w:eastAsia="HG丸ｺﾞｼｯｸM-PRO" w:hAnsi="ＭＳ ゴシック" w:hint="eastAsia"/>
              </w:rPr>
              <w:t>、</w:t>
            </w:r>
            <w:r w:rsidRPr="004D1087">
              <w:rPr>
                <w:rFonts w:ascii="HG丸ｺﾞｼｯｸM-PRO" w:eastAsia="HG丸ｺﾞｼｯｸM-PRO" w:hAnsi="ＭＳ ゴシック" w:hint="eastAsia"/>
              </w:rPr>
              <w:t>戸籍謄本</w:t>
            </w:r>
          </w:p>
        </w:tc>
        <w:tc>
          <w:tcPr>
            <w:tcW w:w="1701" w:type="dxa"/>
            <w:tcBorders>
              <w:top w:val="single" w:sz="4" w:space="0" w:color="auto"/>
              <w:left w:val="single" w:sz="4" w:space="0" w:color="auto"/>
              <w:bottom w:val="single" w:sz="12" w:space="0" w:color="auto"/>
              <w:right w:val="single" w:sz="12" w:space="0" w:color="auto"/>
            </w:tcBorders>
            <w:vAlign w:val="center"/>
          </w:tcPr>
          <w:p w14:paraId="5684D57A" w14:textId="77777777" w:rsidR="005746AE" w:rsidRPr="00203DF4" w:rsidRDefault="002F2B21" w:rsidP="004608C7">
            <w:pPr>
              <w:rPr>
                <w:rFonts w:ascii="HG丸ｺﾞｼｯｸM-PRO" w:eastAsia="HG丸ｺﾞｼｯｸM-PRO" w:hAnsi="ＭＳ ゴシック"/>
              </w:rPr>
            </w:pPr>
            <w:r w:rsidRPr="00203DF4">
              <w:rPr>
                <w:rFonts w:ascii="HG丸ｺﾞｼｯｸM-PRO" w:eastAsia="HG丸ｺﾞｼｯｸM-PRO" w:hAnsi="ＭＳ ゴシック" w:hint="eastAsia"/>
              </w:rPr>
              <w:t xml:space="preserve">　　　</w:t>
            </w:r>
          </w:p>
          <w:p w14:paraId="40FE80D6" w14:textId="77777777" w:rsidR="005746AE" w:rsidRPr="00203DF4" w:rsidRDefault="005746AE" w:rsidP="004608C7">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借受者→県社協</w:t>
            </w:r>
          </w:p>
        </w:tc>
      </w:tr>
      <w:tr w:rsidR="001B6867" w:rsidRPr="00203DF4" w14:paraId="3EA182DE" w14:textId="77777777" w:rsidTr="001D7966">
        <w:tc>
          <w:tcPr>
            <w:tcW w:w="2836" w:type="dxa"/>
            <w:tcBorders>
              <w:top w:val="single" w:sz="12" w:space="0" w:color="auto"/>
              <w:left w:val="single" w:sz="12" w:space="0" w:color="auto"/>
              <w:bottom w:val="single" w:sz="4" w:space="0" w:color="auto"/>
              <w:right w:val="single" w:sz="4" w:space="0" w:color="auto"/>
            </w:tcBorders>
            <w:vAlign w:val="center"/>
          </w:tcPr>
          <w:p w14:paraId="128EFA75" w14:textId="7AA4C3E5" w:rsidR="005746AE" w:rsidRPr="00203DF4" w:rsidRDefault="005746AE" w:rsidP="008846EF">
            <w:pPr>
              <w:autoSpaceDE w:val="0"/>
              <w:autoSpaceDN w:val="0"/>
              <w:rPr>
                <w:rFonts w:ascii="HG丸ｺﾞｼｯｸM-PRO" w:eastAsia="HG丸ｺﾞｼｯｸM-PRO" w:hAnsi="ＭＳ ゴシック"/>
              </w:rPr>
            </w:pPr>
            <w:r w:rsidRPr="00203DF4">
              <w:rPr>
                <w:rFonts w:ascii="HG丸ｺﾞｼｯｸM-PRO" w:eastAsia="HG丸ｺﾞｼｯｸM-PRO" w:hAnsi="ＭＳ ゴシック" w:hint="eastAsia"/>
              </w:rPr>
              <w:t>同一法人・会社内で人事異動があり</w:t>
            </w:r>
            <w:r w:rsidR="00D72665">
              <w:rPr>
                <w:rFonts w:ascii="HG丸ｺﾞｼｯｸM-PRO" w:eastAsia="HG丸ｺﾞｼｯｸM-PRO" w:hAnsi="ＭＳ ゴシック" w:hint="eastAsia"/>
              </w:rPr>
              <w:t>、</w:t>
            </w:r>
            <w:r w:rsidRPr="00203DF4">
              <w:rPr>
                <w:rFonts w:ascii="HG丸ｺﾞｼｯｸM-PRO" w:eastAsia="HG丸ｺﾞｼｯｸM-PRO" w:hAnsi="ＭＳ ゴシック" w:hint="eastAsia"/>
              </w:rPr>
              <w:t>これまでの業務先</w:t>
            </w:r>
            <w:r w:rsidR="008846EF" w:rsidRPr="00203DF4">
              <w:rPr>
                <w:rFonts w:ascii="HG丸ｺﾞｼｯｸM-PRO" w:eastAsia="HG丸ｺﾞｼｯｸM-PRO" w:hAnsi="ＭＳ ゴシック" w:hint="eastAsia"/>
              </w:rPr>
              <w:t>等に</w:t>
            </w:r>
            <w:r w:rsidRPr="00203DF4">
              <w:rPr>
                <w:rFonts w:ascii="HG丸ｺﾞｼｯｸM-PRO" w:eastAsia="HG丸ｺﾞｼｯｸM-PRO" w:hAnsi="ＭＳ ゴシック" w:hint="eastAsia"/>
              </w:rPr>
              <w:t>変更があった</w:t>
            </w:r>
            <w:r w:rsidR="008846EF" w:rsidRPr="00203DF4">
              <w:rPr>
                <w:rFonts w:ascii="HG丸ｺﾞｼｯｸM-PRO" w:eastAsia="HG丸ｺﾞｼｯｸM-PRO" w:hAnsi="ＭＳ ゴシック" w:hint="eastAsia"/>
              </w:rPr>
              <w:t>時</w:t>
            </w:r>
          </w:p>
        </w:tc>
        <w:tc>
          <w:tcPr>
            <w:tcW w:w="4677" w:type="dxa"/>
            <w:tcBorders>
              <w:top w:val="single" w:sz="12" w:space="0" w:color="auto"/>
              <w:left w:val="single" w:sz="4" w:space="0" w:color="auto"/>
              <w:bottom w:val="single" w:sz="4" w:space="0" w:color="auto"/>
              <w:right w:val="single" w:sz="4" w:space="0" w:color="auto"/>
            </w:tcBorders>
            <w:vAlign w:val="center"/>
          </w:tcPr>
          <w:p w14:paraId="122B1D45" w14:textId="77777777" w:rsidR="005746AE" w:rsidRPr="00203DF4" w:rsidRDefault="005746AE" w:rsidP="004608C7">
            <w:pPr>
              <w:rPr>
                <w:rFonts w:ascii="HG丸ｺﾞｼｯｸM-PRO" w:eastAsia="HG丸ｺﾞｼｯｸM-PRO" w:hAnsi="ＭＳ ゴシック"/>
              </w:rPr>
            </w:pPr>
            <w:r w:rsidRPr="00203DF4">
              <w:rPr>
                <w:rFonts w:ascii="HG丸ｺﾞｼｯｸM-PRO" w:eastAsia="HG丸ｺﾞｼｯｸM-PRO" w:hAnsi="ＭＳ ゴシック" w:hint="eastAsia"/>
              </w:rPr>
              <w:t>業務従事先変更届　　　　(様式第24号)</w:t>
            </w:r>
          </w:p>
          <w:p w14:paraId="266C1E8C" w14:textId="77777777" w:rsidR="005746AE" w:rsidRDefault="005746AE" w:rsidP="004608C7">
            <w:pPr>
              <w:ind w:left="191" w:hangingChars="91" w:hanging="191"/>
              <w:rPr>
                <w:rFonts w:ascii="HG丸ｺﾞｼｯｸM-PRO" w:eastAsia="HG丸ｺﾞｼｯｸM-PRO" w:hAnsi="ＭＳ ゴシック"/>
              </w:rPr>
            </w:pPr>
            <w:r w:rsidRPr="00203DF4">
              <w:rPr>
                <w:rFonts w:ascii="HG丸ｺﾞｼｯｸM-PRO" w:eastAsia="HG丸ｺﾞｼｯｸM-PRO" w:hAnsi="ＭＳ ゴシック" w:hint="eastAsia"/>
              </w:rPr>
              <w:t>※異動後の業務先ならびに職種に従事することが証明できる書類</w:t>
            </w:r>
          </w:p>
          <w:p w14:paraId="1B0E8D7A" w14:textId="35BCC8B2" w:rsidR="001941F2" w:rsidRPr="00203DF4" w:rsidRDefault="001941F2" w:rsidP="004608C7">
            <w:pPr>
              <w:ind w:left="191" w:hangingChars="91" w:hanging="191"/>
              <w:rPr>
                <w:rFonts w:ascii="HG丸ｺﾞｼｯｸM-PRO" w:eastAsia="HG丸ｺﾞｼｯｸM-PRO" w:hAnsi="ＭＳ ゴシック"/>
              </w:rPr>
            </w:pPr>
          </w:p>
        </w:tc>
        <w:tc>
          <w:tcPr>
            <w:tcW w:w="1701" w:type="dxa"/>
            <w:tcBorders>
              <w:top w:val="single" w:sz="12" w:space="0" w:color="auto"/>
              <w:left w:val="single" w:sz="4" w:space="0" w:color="auto"/>
              <w:bottom w:val="single" w:sz="4" w:space="0" w:color="auto"/>
              <w:right w:val="single" w:sz="12" w:space="0" w:color="auto"/>
            </w:tcBorders>
            <w:vAlign w:val="center"/>
          </w:tcPr>
          <w:p w14:paraId="185637A5" w14:textId="77777777" w:rsidR="005746AE" w:rsidRPr="00203DF4" w:rsidRDefault="005746AE" w:rsidP="004608C7">
            <w:pPr>
              <w:autoSpaceDE w:val="0"/>
              <w:autoSpaceDN w:val="0"/>
              <w:rPr>
                <w:rFonts w:ascii="HG丸ｺﾞｼｯｸM-PRO" w:eastAsia="HG丸ｺﾞｼｯｸM-PRO" w:hAnsi="ＭＳ ゴシック"/>
              </w:rPr>
            </w:pPr>
            <w:r w:rsidRPr="00203DF4">
              <w:rPr>
                <w:rFonts w:ascii="HG丸ｺﾞｼｯｸM-PRO" w:eastAsia="HG丸ｺﾞｼｯｸM-PRO" w:hAnsi="ＭＳ ゴシック" w:hint="eastAsia"/>
              </w:rPr>
              <w:t>借受者→県社協</w:t>
            </w:r>
          </w:p>
        </w:tc>
      </w:tr>
      <w:tr w:rsidR="00887523" w:rsidRPr="00203DF4" w14:paraId="2ADBCCBE" w14:textId="77777777" w:rsidTr="001D7966">
        <w:tc>
          <w:tcPr>
            <w:tcW w:w="2836" w:type="dxa"/>
            <w:tcBorders>
              <w:top w:val="single" w:sz="4" w:space="0" w:color="auto"/>
              <w:left w:val="single" w:sz="12" w:space="0" w:color="auto"/>
              <w:bottom w:val="single" w:sz="6" w:space="0" w:color="auto"/>
              <w:right w:val="single" w:sz="4" w:space="0" w:color="auto"/>
            </w:tcBorders>
            <w:vAlign w:val="center"/>
          </w:tcPr>
          <w:p w14:paraId="5A347609" w14:textId="0D354F53" w:rsidR="00887523" w:rsidRPr="004D1087" w:rsidRDefault="00887523" w:rsidP="004608C7">
            <w:pPr>
              <w:autoSpaceDE w:val="0"/>
              <w:autoSpaceDN w:val="0"/>
              <w:rPr>
                <w:rFonts w:ascii="HG丸ｺﾞｼｯｸM-PRO" w:eastAsia="HG丸ｺﾞｼｯｸM-PRO" w:hAnsi="ＭＳ ゴシック"/>
              </w:rPr>
            </w:pPr>
            <w:r w:rsidRPr="004D1087">
              <w:rPr>
                <w:rFonts w:ascii="HG丸ｺﾞｼｯｸM-PRO" w:eastAsia="HG丸ｺﾞｼｯｸM-PRO" w:hAnsi="ＭＳ ゴシック" w:hint="eastAsia"/>
              </w:rPr>
              <w:t>連帯保証人</w:t>
            </w:r>
            <w:r w:rsidR="000C4EA7" w:rsidRPr="004D1087">
              <w:rPr>
                <w:rFonts w:ascii="HG丸ｺﾞｼｯｸM-PRO" w:eastAsia="HG丸ｺﾞｼｯｸM-PRO" w:hAnsi="ＭＳ ゴシック" w:hint="eastAsia"/>
              </w:rPr>
              <w:t>を変更するとき</w:t>
            </w:r>
          </w:p>
        </w:tc>
        <w:tc>
          <w:tcPr>
            <w:tcW w:w="4677" w:type="dxa"/>
            <w:tcBorders>
              <w:top w:val="single" w:sz="4" w:space="0" w:color="auto"/>
              <w:left w:val="single" w:sz="4" w:space="0" w:color="auto"/>
              <w:bottom w:val="single" w:sz="4" w:space="0" w:color="auto"/>
              <w:right w:val="single" w:sz="4" w:space="0" w:color="auto"/>
            </w:tcBorders>
            <w:vAlign w:val="center"/>
          </w:tcPr>
          <w:p w14:paraId="29A12138" w14:textId="7D092F09" w:rsidR="00887523" w:rsidRPr="004D1087" w:rsidRDefault="00887523" w:rsidP="00363D40">
            <w:pPr>
              <w:rPr>
                <w:rFonts w:ascii="HG丸ｺﾞｼｯｸM-PRO" w:eastAsia="HG丸ｺﾞｼｯｸM-PRO" w:hAnsi="ＭＳ ゴシック"/>
              </w:rPr>
            </w:pPr>
            <w:r w:rsidRPr="004D1087">
              <w:rPr>
                <w:rFonts w:ascii="HG丸ｺﾞｼｯｸM-PRO" w:eastAsia="HG丸ｺﾞｼｯｸM-PRO" w:hAnsi="ＭＳ ゴシック" w:hint="eastAsia"/>
              </w:rPr>
              <w:t>連帯保証人</w:t>
            </w:r>
            <w:r w:rsidR="00111527" w:rsidRPr="004D1087">
              <w:rPr>
                <w:rFonts w:ascii="HG丸ｺﾞｼｯｸM-PRO" w:eastAsia="HG丸ｺﾞｼｯｸM-PRO" w:hAnsi="ＭＳ ゴシック" w:hint="eastAsia"/>
              </w:rPr>
              <w:t>異動申請書</w:t>
            </w:r>
            <w:r w:rsidRPr="004D1087">
              <w:rPr>
                <w:rFonts w:ascii="HG丸ｺﾞｼｯｸM-PRO" w:eastAsia="HG丸ｺﾞｼｯｸM-PRO" w:hAnsi="ＭＳ ゴシック" w:hint="eastAsia"/>
              </w:rPr>
              <w:t xml:space="preserve">　　(様式第８号)</w:t>
            </w:r>
          </w:p>
        </w:tc>
        <w:tc>
          <w:tcPr>
            <w:tcW w:w="1701" w:type="dxa"/>
            <w:tcBorders>
              <w:top w:val="single" w:sz="4" w:space="0" w:color="auto"/>
              <w:left w:val="single" w:sz="4" w:space="0" w:color="auto"/>
              <w:bottom w:val="single" w:sz="4" w:space="0" w:color="auto"/>
              <w:right w:val="single" w:sz="12" w:space="0" w:color="auto"/>
            </w:tcBorders>
            <w:vAlign w:val="center"/>
          </w:tcPr>
          <w:p w14:paraId="2584350A" w14:textId="77777777" w:rsidR="00140DAF" w:rsidRPr="00203DF4" w:rsidRDefault="00887523" w:rsidP="004608C7">
            <w:pPr>
              <w:autoSpaceDE w:val="0"/>
              <w:autoSpaceDN w:val="0"/>
              <w:rPr>
                <w:rFonts w:ascii="HG丸ｺﾞｼｯｸM-PRO" w:eastAsia="HG丸ｺﾞｼｯｸM-PRO" w:hAnsi="ＭＳ ゴシック"/>
              </w:rPr>
            </w:pPr>
            <w:r w:rsidRPr="00203DF4">
              <w:rPr>
                <w:rFonts w:ascii="HG丸ｺﾞｼｯｸM-PRO" w:eastAsia="HG丸ｺﾞｼｯｸM-PRO" w:hAnsi="ＭＳ ゴシック" w:hint="eastAsia"/>
              </w:rPr>
              <w:t>借受者（連帯保証人）→県社協</w:t>
            </w:r>
          </w:p>
          <w:p w14:paraId="5BF39659" w14:textId="77777777" w:rsidR="00F04DE8" w:rsidRPr="00203DF4" w:rsidRDefault="00F04DE8" w:rsidP="004608C7">
            <w:pPr>
              <w:autoSpaceDE w:val="0"/>
              <w:autoSpaceDN w:val="0"/>
              <w:rPr>
                <w:rFonts w:ascii="HG丸ｺﾞｼｯｸM-PRO" w:eastAsia="HG丸ｺﾞｼｯｸM-PRO" w:hAnsi="ＭＳ ゴシック"/>
              </w:rPr>
            </w:pPr>
          </w:p>
        </w:tc>
      </w:tr>
      <w:tr w:rsidR="008578D0" w:rsidRPr="00203DF4" w14:paraId="0EB90990" w14:textId="77777777" w:rsidTr="008578D0">
        <w:trPr>
          <w:trHeight w:val="834"/>
        </w:trPr>
        <w:tc>
          <w:tcPr>
            <w:tcW w:w="2836" w:type="dxa"/>
            <w:tcBorders>
              <w:top w:val="single" w:sz="4" w:space="0" w:color="auto"/>
              <w:left w:val="single" w:sz="12" w:space="0" w:color="auto"/>
              <w:right w:val="single" w:sz="4" w:space="0" w:color="auto"/>
            </w:tcBorders>
            <w:vAlign w:val="center"/>
          </w:tcPr>
          <w:p w14:paraId="3AF38CD0" w14:textId="3073B859" w:rsidR="008578D0" w:rsidRPr="004D1087" w:rsidRDefault="008578D0" w:rsidP="008578D0">
            <w:pPr>
              <w:autoSpaceDE w:val="0"/>
              <w:autoSpaceDN w:val="0"/>
              <w:ind w:left="208" w:hangingChars="99" w:hanging="208"/>
              <w:rPr>
                <w:rFonts w:ascii="HG丸ｺﾞｼｯｸM-PRO" w:eastAsia="HG丸ｺﾞｼｯｸM-PRO" w:hAnsi="ＭＳ ゴシック"/>
                <w:szCs w:val="21"/>
              </w:rPr>
            </w:pPr>
            <w:r w:rsidRPr="004D1087">
              <w:rPr>
                <w:rFonts w:ascii="HG丸ｺﾞｼｯｸM-PRO" w:eastAsia="HG丸ｺﾞｼｯｸM-PRO" w:hAnsi="HG丸ｺﾞｼｯｸM-PRO" w:hint="eastAsia"/>
                <w:szCs w:val="21"/>
              </w:rPr>
              <w:t>退職したとき</w:t>
            </w:r>
          </w:p>
        </w:tc>
        <w:tc>
          <w:tcPr>
            <w:tcW w:w="4677" w:type="dxa"/>
            <w:tcBorders>
              <w:top w:val="single" w:sz="4" w:space="0" w:color="auto"/>
              <w:left w:val="single" w:sz="4" w:space="0" w:color="auto"/>
              <w:right w:val="single" w:sz="4" w:space="0" w:color="auto"/>
            </w:tcBorders>
          </w:tcPr>
          <w:p w14:paraId="45042D33" w14:textId="77777777" w:rsidR="008578D0" w:rsidRPr="004D1087" w:rsidRDefault="008578D0" w:rsidP="008578D0">
            <w:pPr>
              <w:autoSpaceDE w:val="0"/>
              <w:autoSpaceDN w:val="0"/>
              <w:ind w:left="210" w:hangingChars="100" w:hanging="210"/>
              <w:jc w:val="left"/>
              <w:rPr>
                <w:rFonts w:ascii="HG丸ｺﾞｼｯｸM-PRO" w:eastAsia="HG丸ｺﾞｼｯｸM-PRO" w:hAnsi="HG丸ｺﾞｼｯｸM-PRO"/>
                <w:szCs w:val="21"/>
              </w:rPr>
            </w:pPr>
            <w:r w:rsidRPr="004D1087">
              <w:rPr>
                <w:rFonts w:ascii="HG丸ｺﾞｼｯｸM-PRO" w:eastAsia="HG丸ｺﾞｼｯｸM-PRO" w:hAnsi="HG丸ｺﾞｼｯｸM-PRO" w:hint="eastAsia"/>
                <w:szCs w:val="21"/>
              </w:rPr>
              <w:t>Q&amp;Aをご覧いただくとともに、退職された際</w:t>
            </w:r>
          </w:p>
          <w:p w14:paraId="0C98732C" w14:textId="4C46C9BB" w:rsidR="008578D0" w:rsidRPr="004D1087" w:rsidRDefault="008578D0" w:rsidP="008578D0">
            <w:pPr>
              <w:autoSpaceDE w:val="0"/>
              <w:autoSpaceDN w:val="0"/>
              <w:ind w:left="210" w:hangingChars="100" w:hanging="210"/>
              <w:jc w:val="left"/>
              <w:rPr>
                <w:rFonts w:ascii="HG丸ｺﾞｼｯｸM-PRO" w:eastAsia="HG丸ｺﾞｼｯｸM-PRO" w:hAnsi="HG丸ｺﾞｼｯｸM-PRO"/>
                <w:szCs w:val="21"/>
              </w:rPr>
            </w:pPr>
            <w:r w:rsidRPr="004D1087">
              <w:rPr>
                <w:rFonts w:ascii="HG丸ｺﾞｼｯｸM-PRO" w:eastAsia="HG丸ｺﾞｼｯｸM-PRO" w:hAnsi="HG丸ｺﾞｼｯｸM-PRO" w:hint="eastAsia"/>
                <w:szCs w:val="21"/>
              </w:rPr>
              <w:t>には、速やかな御連絡をお願いします。</w:t>
            </w:r>
          </w:p>
        </w:tc>
        <w:tc>
          <w:tcPr>
            <w:tcW w:w="1701" w:type="dxa"/>
            <w:tcBorders>
              <w:top w:val="single" w:sz="4" w:space="0" w:color="auto"/>
              <w:left w:val="single" w:sz="4" w:space="0" w:color="auto"/>
              <w:right w:val="single" w:sz="12" w:space="0" w:color="auto"/>
            </w:tcBorders>
            <w:vAlign w:val="center"/>
          </w:tcPr>
          <w:p w14:paraId="4F872591" w14:textId="17BDC2D1" w:rsidR="008578D0" w:rsidRPr="004D1087" w:rsidRDefault="008578D0" w:rsidP="008578D0">
            <w:pPr>
              <w:autoSpaceDE w:val="0"/>
              <w:autoSpaceDN w:val="0"/>
              <w:rPr>
                <w:rFonts w:ascii="HG丸ｺﾞｼｯｸM-PRO" w:eastAsia="HG丸ｺﾞｼｯｸM-PRO" w:hAnsi="ＭＳ ゴシック"/>
                <w:szCs w:val="21"/>
              </w:rPr>
            </w:pPr>
            <w:r w:rsidRPr="004D1087">
              <w:rPr>
                <w:rFonts w:ascii="HG丸ｺﾞｼｯｸM-PRO" w:eastAsia="HG丸ｺﾞｼｯｸM-PRO" w:hAnsi="HG丸ｺﾞｼｯｸM-PRO" w:hint="eastAsia"/>
                <w:szCs w:val="21"/>
              </w:rPr>
              <w:t>借受者→県社協</w:t>
            </w:r>
          </w:p>
        </w:tc>
      </w:tr>
      <w:tr w:rsidR="00343B91" w:rsidRPr="00203DF4" w14:paraId="53C5F0A5" w14:textId="77777777" w:rsidTr="001D7966">
        <w:trPr>
          <w:trHeight w:val="70"/>
        </w:trPr>
        <w:tc>
          <w:tcPr>
            <w:tcW w:w="2836" w:type="dxa"/>
            <w:vMerge w:val="restart"/>
            <w:tcBorders>
              <w:top w:val="single" w:sz="4" w:space="0" w:color="auto"/>
              <w:left w:val="single" w:sz="12" w:space="0" w:color="auto"/>
              <w:right w:val="single" w:sz="4" w:space="0" w:color="auto"/>
            </w:tcBorders>
            <w:vAlign w:val="center"/>
          </w:tcPr>
          <w:p w14:paraId="7DDA92C2" w14:textId="77777777" w:rsidR="00343B91" w:rsidRPr="00203DF4" w:rsidRDefault="00343B91" w:rsidP="00343B91">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貸付金の返還免除を申請するとき</w:t>
            </w:r>
          </w:p>
        </w:tc>
        <w:tc>
          <w:tcPr>
            <w:tcW w:w="4677" w:type="dxa"/>
            <w:tcBorders>
              <w:top w:val="single" w:sz="4" w:space="0" w:color="auto"/>
              <w:left w:val="single" w:sz="4" w:space="0" w:color="auto"/>
              <w:bottom w:val="dotted" w:sz="4" w:space="0" w:color="auto"/>
              <w:right w:val="single" w:sz="4" w:space="0" w:color="auto"/>
            </w:tcBorders>
            <w:vAlign w:val="center"/>
          </w:tcPr>
          <w:p w14:paraId="453D2406" w14:textId="77777777" w:rsidR="00343B91" w:rsidRPr="00203DF4" w:rsidRDefault="00343B91" w:rsidP="00343B91">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返還免除申請書　　　　　(様式第12号)</w:t>
            </w:r>
          </w:p>
        </w:tc>
        <w:tc>
          <w:tcPr>
            <w:tcW w:w="1701" w:type="dxa"/>
            <w:tcBorders>
              <w:top w:val="single" w:sz="4" w:space="0" w:color="auto"/>
              <w:left w:val="single" w:sz="4" w:space="0" w:color="auto"/>
              <w:bottom w:val="dotted" w:sz="4" w:space="0" w:color="auto"/>
              <w:right w:val="single" w:sz="12" w:space="0" w:color="auto"/>
            </w:tcBorders>
          </w:tcPr>
          <w:p w14:paraId="559BC448" w14:textId="77777777" w:rsidR="00343B91" w:rsidRPr="00203DF4" w:rsidRDefault="00343B91" w:rsidP="00343B91">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借受者→県社協</w:t>
            </w:r>
          </w:p>
        </w:tc>
      </w:tr>
      <w:tr w:rsidR="00343B91" w:rsidRPr="00E20642" w14:paraId="2C6F0015" w14:textId="77777777" w:rsidTr="001D7966">
        <w:trPr>
          <w:trHeight w:val="70"/>
        </w:trPr>
        <w:tc>
          <w:tcPr>
            <w:tcW w:w="2836" w:type="dxa"/>
            <w:vMerge/>
            <w:tcBorders>
              <w:left w:val="single" w:sz="12" w:space="0" w:color="auto"/>
              <w:bottom w:val="single" w:sz="12" w:space="0" w:color="auto"/>
              <w:right w:val="single" w:sz="4" w:space="0" w:color="auto"/>
            </w:tcBorders>
            <w:vAlign w:val="center"/>
          </w:tcPr>
          <w:p w14:paraId="6BADD8C2" w14:textId="77777777" w:rsidR="00343B91" w:rsidRPr="00203DF4" w:rsidRDefault="00343B91" w:rsidP="00343B91">
            <w:pPr>
              <w:widowControl/>
              <w:jc w:val="left"/>
              <w:rPr>
                <w:rFonts w:ascii="HG丸ｺﾞｼｯｸM-PRO" w:eastAsia="HG丸ｺﾞｼｯｸM-PRO" w:hAnsi="ＭＳ ゴシック"/>
                <w:sz w:val="22"/>
              </w:rPr>
            </w:pPr>
          </w:p>
        </w:tc>
        <w:tc>
          <w:tcPr>
            <w:tcW w:w="4677" w:type="dxa"/>
            <w:tcBorders>
              <w:top w:val="dotted" w:sz="4" w:space="0" w:color="auto"/>
              <w:left w:val="single" w:sz="4" w:space="0" w:color="auto"/>
              <w:bottom w:val="single" w:sz="12" w:space="0" w:color="auto"/>
              <w:right w:val="single" w:sz="4" w:space="0" w:color="auto"/>
            </w:tcBorders>
          </w:tcPr>
          <w:p w14:paraId="07617D1F" w14:textId="77777777" w:rsidR="00343B91" w:rsidRPr="00203DF4" w:rsidRDefault="00343B91" w:rsidP="00343B91">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介護等業務従事期間証明書(様式第27号)</w:t>
            </w:r>
          </w:p>
        </w:tc>
        <w:tc>
          <w:tcPr>
            <w:tcW w:w="1701" w:type="dxa"/>
            <w:tcBorders>
              <w:top w:val="dotted" w:sz="4" w:space="0" w:color="auto"/>
              <w:left w:val="single" w:sz="4" w:space="0" w:color="auto"/>
              <w:bottom w:val="single" w:sz="12" w:space="0" w:color="auto"/>
              <w:right w:val="single" w:sz="12" w:space="0" w:color="auto"/>
            </w:tcBorders>
            <w:vAlign w:val="center"/>
          </w:tcPr>
          <w:p w14:paraId="4209BE71" w14:textId="77777777" w:rsidR="00343B91" w:rsidRPr="00203DF4" w:rsidRDefault="00343B91" w:rsidP="00343B91">
            <w:pPr>
              <w:rPr>
                <w:rFonts w:ascii="HG丸ｺﾞｼｯｸM-PRO" w:eastAsia="HG丸ｺﾞｼｯｸM-PRO" w:hAnsi="ＭＳ ゴシック"/>
                <w:sz w:val="22"/>
              </w:rPr>
            </w:pPr>
            <w:r w:rsidRPr="00203DF4">
              <w:rPr>
                <w:rFonts w:ascii="HG丸ｺﾞｼｯｸM-PRO" w:eastAsia="HG丸ｺﾞｼｯｸM-PRO" w:hAnsi="ＭＳ ゴシック" w:hint="eastAsia"/>
              </w:rPr>
              <w:t>借受者（勤務先）</w:t>
            </w:r>
          </w:p>
          <w:p w14:paraId="0ADBC707" w14:textId="77777777" w:rsidR="00343B91" w:rsidRPr="00E20642" w:rsidRDefault="00343B91" w:rsidP="00343B91">
            <w:pPr>
              <w:autoSpaceDE w:val="0"/>
              <w:autoSpaceDN w:val="0"/>
              <w:rPr>
                <w:rFonts w:ascii="HG丸ｺﾞｼｯｸM-PRO" w:eastAsia="HG丸ｺﾞｼｯｸM-PRO" w:hAnsi="ＭＳ ゴシック"/>
                <w:sz w:val="22"/>
              </w:rPr>
            </w:pPr>
            <w:r w:rsidRPr="00203DF4">
              <w:rPr>
                <w:rFonts w:ascii="HG丸ｺﾞｼｯｸM-PRO" w:eastAsia="HG丸ｺﾞｼｯｸM-PRO" w:hAnsi="ＭＳ ゴシック" w:hint="eastAsia"/>
              </w:rPr>
              <w:t>→県社協</w:t>
            </w:r>
          </w:p>
        </w:tc>
      </w:tr>
    </w:tbl>
    <w:p w14:paraId="3962E35F" w14:textId="77777777" w:rsidR="005746AE" w:rsidRDefault="005746AE" w:rsidP="001A10F9">
      <w:pPr>
        <w:rPr>
          <w:rFonts w:ascii="HG丸ｺﾞｼｯｸM-PRO" w:eastAsia="HG丸ｺﾞｼｯｸM-PRO" w:hAnsi="HG丸ｺﾞｼｯｸM-PRO"/>
          <w:sz w:val="24"/>
          <w:szCs w:val="24"/>
        </w:rPr>
      </w:pPr>
    </w:p>
    <w:p w14:paraId="21B980C4" w14:textId="77777777" w:rsidR="002F2B21" w:rsidRDefault="002F2B21" w:rsidP="001A10F9">
      <w:pPr>
        <w:rPr>
          <w:rFonts w:ascii="HG丸ｺﾞｼｯｸM-PRO" w:eastAsia="HG丸ｺﾞｼｯｸM-PRO" w:hAnsi="HG丸ｺﾞｼｯｸM-PRO"/>
          <w:sz w:val="24"/>
          <w:szCs w:val="24"/>
        </w:rPr>
      </w:pPr>
    </w:p>
    <w:p w14:paraId="648D9D18" w14:textId="77777777" w:rsidR="002F2B21" w:rsidRDefault="002F2B21" w:rsidP="001A10F9">
      <w:pPr>
        <w:rPr>
          <w:rFonts w:ascii="HG丸ｺﾞｼｯｸM-PRO" w:eastAsia="HG丸ｺﾞｼｯｸM-PRO" w:hAnsi="HG丸ｺﾞｼｯｸM-PRO"/>
          <w:sz w:val="24"/>
          <w:szCs w:val="24"/>
        </w:rPr>
      </w:pPr>
    </w:p>
    <w:p w14:paraId="27D07CE9" w14:textId="77777777" w:rsidR="002F2B21" w:rsidRDefault="002F2B21" w:rsidP="001A10F9">
      <w:pPr>
        <w:rPr>
          <w:rFonts w:ascii="HG丸ｺﾞｼｯｸM-PRO" w:eastAsia="HG丸ｺﾞｼｯｸM-PRO" w:hAnsi="HG丸ｺﾞｼｯｸM-PRO"/>
          <w:sz w:val="24"/>
          <w:szCs w:val="24"/>
        </w:rPr>
      </w:pPr>
    </w:p>
    <w:p w14:paraId="0454AC4C" w14:textId="77777777" w:rsidR="002F2B21" w:rsidRDefault="002F2B21" w:rsidP="001A10F9">
      <w:pPr>
        <w:rPr>
          <w:rFonts w:ascii="HG丸ｺﾞｼｯｸM-PRO" w:eastAsia="HG丸ｺﾞｼｯｸM-PRO" w:hAnsi="HG丸ｺﾞｼｯｸM-PRO"/>
          <w:sz w:val="24"/>
          <w:szCs w:val="24"/>
        </w:rPr>
      </w:pPr>
    </w:p>
    <w:p w14:paraId="3DA35A86" w14:textId="77777777" w:rsidR="009B79CC" w:rsidRDefault="009B79CC" w:rsidP="001A10F9">
      <w:pPr>
        <w:rPr>
          <w:rFonts w:ascii="HG丸ｺﾞｼｯｸM-PRO" w:eastAsia="HG丸ｺﾞｼｯｸM-PRO" w:hAnsi="HG丸ｺﾞｼｯｸM-PRO"/>
          <w:sz w:val="24"/>
          <w:szCs w:val="24"/>
        </w:rPr>
      </w:pPr>
    </w:p>
    <w:p w14:paraId="7C33561A" w14:textId="77777777" w:rsidR="009B79CC" w:rsidRDefault="009B79CC" w:rsidP="001A10F9">
      <w:pPr>
        <w:rPr>
          <w:rFonts w:ascii="HG丸ｺﾞｼｯｸM-PRO" w:eastAsia="HG丸ｺﾞｼｯｸM-PRO" w:hAnsi="HG丸ｺﾞｼｯｸM-PRO"/>
          <w:sz w:val="24"/>
          <w:szCs w:val="24"/>
        </w:rPr>
      </w:pPr>
    </w:p>
    <w:p w14:paraId="0361B3AE" w14:textId="77777777" w:rsidR="009B79CC" w:rsidRDefault="009B79CC" w:rsidP="001A10F9">
      <w:pPr>
        <w:rPr>
          <w:rFonts w:ascii="HG丸ｺﾞｼｯｸM-PRO" w:eastAsia="HG丸ｺﾞｼｯｸM-PRO" w:hAnsi="HG丸ｺﾞｼｯｸM-PRO"/>
          <w:sz w:val="24"/>
          <w:szCs w:val="24"/>
        </w:rPr>
      </w:pPr>
    </w:p>
    <w:p w14:paraId="0DBA5EEB" w14:textId="77777777" w:rsidR="009B79CC" w:rsidRDefault="009B79CC" w:rsidP="001A10F9">
      <w:pPr>
        <w:rPr>
          <w:rFonts w:ascii="HG丸ｺﾞｼｯｸM-PRO" w:eastAsia="HG丸ｺﾞｼｯｸM-PRO" w:hAnsi="HG丸ｺﾞｼｯｸM-PRO"/>
          <w:sz w:val="24"/>
          <w:szCs w:val="24"/>
        </w:rPr>
      </w:pPr>
    </w:p>
    <w:p w14:paraId="18339035" w14:textId="77777777" w:rsidR="009B79CC" w:rsidRDefault="009B79CC" w:rsidP="001A10F9">
      <w:pPr>
        <w:rPr>
          <w:rFonts w:ascii="HG丸ｺﾞｼｯｸM-PRO" w:eastAsia="HG丸ｺﾞｼｯｸM-PRO" w:hAnsi="HG丸ｺﾞｼｯｸM-PRO"/>
          <w:sz w:val="24"/>
          <w:szCs w:val="24"/>
        </w:rPr>
      </w:pPr>
    </w:p>
    <w:p w14:paraId="040E98A3" w14:textId="77777777" w:rsidR="009B79CC" w:rsidRDefault="009B79CC" w:rsidP="001A10F9">
      <w:pPr>
        <w:rPr>
          <w:rFonts w:ascii="HG丸ｺﾞｼｯｸM-PRO" w:eastAsia="HG丸ｺﾞｼｯｸM-PRO" w:hAnsi="HG丸ｺﾞｼｯｸM-PRO"/>
          <w:sz w:val="24"/>
          <w:szCs w:val="24"/>
        </w:rPr>
      </w:pPr>
    </w:p>
    <w:p w14:paraId="554B4FEA" w14:textId="77777777" w:rsidR="009B79CC" w:rsidRDefault="009B79CC" w:rsidP="001A10F9">
      <w:pPr>
        <w:rPr>
          <w:rFonts w:ascii="HG丸ｺﾞｼｯｸM-PRO" w:eastAsia="HG丸ｺﾞｼｯｸM-PRO" w:hAnsi="HG丸ｺﾞｼｯｸM-PRO"/>
          <w:sz w:val="24"/>
          <w:szCs w:val="24"/>
        </w:rPr>
      </w:pPr>
    </w:p>
    <w:p w14:paraId="1DC4DCFA" w14:textId="77777777" w:rsidR="009B79CC" w:rsidRDefault="009B79CC" w:rsidP="001A10F9">
      <w:pPr>
        <w:rPr>
          <w:rFonts w:ascii="HG丸ｺﾞｼｯｸM-PRO" w:eastAsia="HG丸ｺﾞｼｯｸM-PRO" w:hAnsi="HG丸ｺﾞｼｯｸM-PRO"/>
          <w:sz w:val="24"/>
          <w:szCs w:val="24"/>
        </w:rPr>
      </w:pPr>
    </w:p>
    <w:p w14:paraId="4A4D7EFA" w14:textId="77777777" w:rsidR="009B79CC" w:rsidRDefault="009B79CC" w:rsidP="001A10F9">
      <w:pPr>
        <w:rPr>
          <w:rFonts w:ascii="HG丸ｺﾞｼｯｸM-PRO" w:eastAsia="HG丸ｺﾞｼｯｸM-PRO" w:hAnsi="HG丸ｺﾞｼｯｸM-PRO"/>
          <w:sz w:val="24"/>
          <w:szCs w:val="24"/>
        </w:rPr>
      </w:pPr>
    </w:p>
    <w:p w14:paraId="03E03AEC" w14:textId="77777777" w:rsidR="009B79CC" w:rsidRDefault="009B79CC" w:rsidP="001A10F9">
      <w:pPr>
        <w:rPr>
          <w:rFonts w:ascii="HG丸ｺﾞｼｯｸM-PRO" w:eastAsia="HG丸ｺﾞｼｯｸM-PRO" w:hAnsi="HG丸ｺﾞｼｯｸM-PRO"/>
          <w:sz w:val="24"/>
          <w:szCs w:val="24"/>
        </w:rPr>
      </w:pPr>
    </w:p>
    <w:p w14:paraId="7B3571AC" w14:textId="77777777" w:rsidR="009B79CC" w:rsidRDefault="009B79CC" w:rsidP="001A10F9">
      <w:pPr>
        <w:rPr>
          <w:rFonts w:ascii="HG丸ｺﾞｼｯｸM-PRO" w:eastAsia="HG丸ｺﾞｼｯｸM-PRO" w:hAnsi="HG丸ｺﾞｼｯｸM-PRO"/>
          <w:sz w:val="24"/>
          <w:szCs w:val="24"/>
        </w:rPr>
      </w:pPr>
    </w:p>
    <w:p w14:paraId="392682B8" w14:textId="77777777" w:rsidR="009B79CC" w:rsidRDefault="009B79CC" w:rsidP="001A10F9">
      <w:pPr>
        <w:rPr>
          <w:rFonts w:ascii="HG丸ｺﾞｼｯｸM-PRO" w:eastAsia="HG丸ｺﾞｼｯｸM-PRO" w:hAnsi="HG丸ｺﾞｼｯｸM-PRO"/>
          <w:sz w:val="24"/>
          <w:szCs w:val="24"/>
        </w:rPr>
      </w:pPr>
    </w:p>
    <w:p w14:paraId="41E99235" w14:textId="77777777" w:rsidR="009B79CC" w:rsidRDefault="009B79CC" w:rsidP="001A10F9">
      <w:pPr>
        <w:rPr>
          <w:rFonts w:ascii="HG丸ｺﾞｼｯｸM-PRO" w:eastAsia="HG丸ｺﾞｼｯｸM-PRO" w:hAnsi="HG丸ｺﾞｼｯｸM-PRO"/>
          <w:sz w:val="24"/>
          <w:szCs w:val="24"/>
        </w:rPr>
      </w:pPr>
    </w:p>
    <w:p w14:paraId="2552BDE3" w14:textId="77777777" w:rsidR="009B79CC" w:rsidRDefault="009B79CC" w:rsidP="001A10F9">
      <w:pPr>
        <w:rPr>
          <w:rFonts w:ascii="HG丸ｺﾞｼｯｸM-PRO" w:eastAsia="HG丸ｺﾞｼｯｸM-PRO" w:hAnsi="HG丸ｺﾞｼｯｸM-PRO"/>
          <w:sz w:val="24"/>
          <w:szCs w:val="24"/>
        </w:rPr>
      </w:pPr>
    </w:p>
    <w:p w14:paraId="69683C2C" w14:textId="77777777" w:rsidR="009B79CC" w:rsidRDefault="009B79CC" w:rsidP="001A10F9">
      <w:pPr>
        <w:rPr>
          <w:rFonts w:ascii="HG丸ｺﾞｼｯｸM-PRO" w:eastAsia="HG丸ｺﾞｼｯｸM-PRO" w:hAnsi="HG丸ｺﾞｼｯｸM-PRO"/>
          <w:sz w:val="24"/>
          <w:szCs w:val="24"/>
        </w:rPr>
      </w:pPr>
    </w:p>
    <w:p w14:paraId="017AACD2" w14:textId="2F68639D" w:rsidR="007E323A" w:rsidRPr="004D1087" w:rsidRDefault="007E323A" w:rsidP="007E323A">
      <w:pPr>
        <w:jc w:val="center"/>
        <w:rPr>
          <w:rFonts w:ascii="ＭＳ ゴシック" w:eastAsia="ＭＳ ゴシック" w:hAnsi="ＭＳ ゴシック"/>
          <w:b/>
          <w:sz w:val="32"/>
          <w:szCs w:val="32"/>
        </w:rPr>
      </w:pPr>
      <w:bookmarkStart w:id="1" w:name="_Hlk132986846"/>
      <w:r w:rsidRPr="004D1087">
        <w:rPr>
          <w:rFonts w:ascii="ＭＳ ゴシック" w:eastAsia="ＭＳ ゴシック" w:hAnsi="ＭＳ ゴシック" w:hint="eastAsia"/>
          <w:b/>
          <w:sz w:val="32"/>
          <w:szCs w:val="32"/>
        </w:rPr>
        <w:lastRenderedPageBreak/>
        <w:t xml:space="preserve">Ⅲ　</w:t>
      </w:r>
      <w:r w:rsidR="00625FAF" w:rsidRPr="004D1087">
        <w:rPr>
          <w:rFonts w:ascii="ＭＳ ゴシック" w:eastAsia="ＭＳ ゴシック" w:hAnsi="ＭＳ ゴシック" w:hint="eastAsia"/>
          <w:b/>
          <w:sz w:val="32"/>
          <w:szCs w:val="32"/>
        </w:rPr>
        <w:t>介護人材再就職準備金</w:t>
      </w:r>
      <w:r w:rsidRPr="004D1087">
        <w:rPr>
          <w:rFonts w:ascii="ＭＳ ゴシック" w:eastAsia="ＭＳ ゴシック" w:hAnsi="ＭＳ ゴシック" w:hint="eastAsia"/>
          <w:b/>
          <w:sz w:val="32"/>
          <w:szCs w:val="32"/>
        </w:rPr>
        <w:t>貸付制度に関するＱ＆Ａ</w:t>
      </w:r>
    </w:p>
    <w:p w14:paraId="16580237" w14:textId="77777777" w:rsidR="007E323A" w:rsidRPr="00A24E52" w:rsidRDefault="007E323A" w:rsidP="007E323A">
      <w:pPr>
        <w:rPr>
          <w:sz w:val="24"/>
          <w:szCs w:val="24"/>
          <w:u w:val="double"/>
        </w:rPr>
      </w:pPr>
    </w:p>
    <w:p w14:paraId="48DF4BB0" w14:textId="77777777" w:rsidR="007E323A" w:rsidRPr="00A24E52" w:rsidRDefault="007E323A" w:rsidP="007E323A">
      <w:pPr>
        <w:ind w:left="485" w:hangingChars="202" w:hanging="485"/>
        <w:rPr>
          <w:sz w:val="24"/>
          <w:szCs w:val="24"/>
          <w:u w:val="double"/>
        </w:rPr>
      </w:pPr>
      <w:r w:rsidRPr="00A24E52">
        <w:rPr>
          <w:noProof/>
          <w:sz w:val="24"/>
          <w:szCs w:val="24"/>
          <w:u w:val="double"/>
        </w:rPr>
        <mc:AlternateContent>
          <mc:Choice Requires="wps">
            <w:drawing>
              <wp:anchor distT="0" distB="0" distL="114300" distR="114300" simplePos="0" relativeHeight="251663360" behindDoc="0" locked="0" layoutInCell="1" allowOverlap="1" wp14:anchorId="4E3B4ECA" wp14:editId="544A7093">
                <wp:simplePos x="0" y="0"/>
                <wp:positionH relativeFrom="margin">
                  <wp:posOffset>-18415</wp:posOffset>
                </wp:positionH>
                <wp:positionV relativeFrom="paragraph">
                  <wp:posOffset>40005</wp:posOffset>
                </wp:positionV>
                <wp:extent cx="5962650" cy="504825"/>
                <wp:effectExtent l="0" t="0" r="19050" b="28575"/>
                <wp:wrapNone/>
                <wp:docPr id="60" name="テキスト ボックス 60"/>
                <wp:cNvGraphicFramePr/>
                <a:graphic xmlns:a="http://schemas.openxmlformats.org/drawingml/2006/main">
                  <a:graphicData uri="http://schemas.microsoft.com/office/word/2010/wordprocessingShape">
                    <wps:wsp>
                      <wps:cNvSpPr txBox="1"/>
                      <wps:spPr>
                        <a:xfrm>
                          <a:off x="0" y="0"/>
                          <a:ext cx="5962650" cy="504825"/>
                        </a:xfrm>
                        <a:prstGeom prst="rect">
                          <a:avLst/>
                        </a:prstGeom>
                        <a:solidFill>
                          <a:sysClr val="window" lastClr="FFFFFF"/>
                        </a:solidFill>
                        <a:ln w="6350">
                          <a:solidFill>
                            <a:prstClr val="black"/>
                          </a:solidFill>
                        </a:ln>
                        <a:effectLst/>
                      </wps:spPr>
                      <wps:txbx>
                        <w:txbxContent>
                          <w:p w14:paraId="2195AE88" w14:textId="7C7BC1CE" w:rsidR="007E323A" w:rsidRPr="00320579" w:rsidRDefault="007E323A" w:rsidP="007E323A">
                            <w:pPr>
                              <w:ind w:left="480" w:hangingChars="200" w:hanging="480"/>
                              <w:rPr>
                                <w:rFonts w:eastAsia="ＭＳ ゴシック"/>
                                <w:sz w:val="24"/>
                                <w:szCs w:val="24"/>
                                <w:u w:val="double"/>
                              </w:rPr>
                            </w:pPr>
                            <w:r w:rsidRPr="004D1087">
                              <w:rPr>
                                <w:rFonts w:eastAsia="ＭＳ ゴシック"/>
                                <w:sz w:val="24"/>
                                <w:szCs w:val="24"/>
                              </w:rPr>
                              <w:t>Ｑ</w:t>
                            </w:r>
                            <w:r w:rsidR="00625FAF" w:rsidRPr="004D1087">
                              <w:rPr>
                                <w:rFonts w:eastAsia="ＭＳ ゴシック" w:hint="eastAsia"/>
                                <w:sz w:val="24"/>
                                <w:szCs w:val="24"/>
                              </w:rPr>
                              <w:t>１</w:t>
                            </w:r>
                            <w:r w:rsidRPr="004D1087">
                              <w:rPr>
                                <w:rFonts w:eastAsia="ＭＳ ゴシック" w:hint="eastAsia"/>
                                <w:sz w:val="24"/>
                                <w:szCs w:val="24"/>
                              </w:rPr>
                              <w:t xml:space="preserve">　従事していた施設を退職しました。他施設で規定業務に</w:t>
                            </w:r>
                            <w:r w:rsidRPr="004D1087">
                              <w:rPr>
                                <w:rFonts w:eastAsia="ＭＳ ゴシック"/>
                                <w:sz w:val="24"/>
                                <w:szCs w:val="24"/>
                              </w:rPr>
                              <w:t>従事する予定ですが、</w:t>
                            </w:r>
                            <w:r w:rsidRPr="00320579">
                              <w:rPr>
                                <w:rFonts w:eastAsia="ＭＳ ゴシック" w:hint="eastAsia"/>
                                <w:sz w:val="24"/>
                                <w:szCs w:val="24"/>
                                <w:u w:val="double"/>
                              </w:rPr>
                              <w:t>まだ</w:t>
                            </w:r>
                            <w:r w:rsidRPr="00320579">
                              <w:rPr>
                                <w:rFonts w:eastAsia="ＭＳ ゴシック"/>
                                <w:sz w:val="24"/>
                                <w:szCs w:val="24"/>
                                <w:u w:val="double"/>
                              </w:rPr>
                              <w:t>決まっていません</w:t>
                            </w:r>
                            <w:r w:rsidRPr="00320579">
                              <w:rPr>
                                <w:rFonts w:eastAsia="ＭＳ ゴシック" w:hint="eastAsia"/>
                                <w:sz w:val="24"/>
                                <w:szCs w:val="24"/>
                                <w:u w:val="double"/>
                              </w:rPr>
                              <w:t>。どのような手続きが必要ですか</w:t>
                            </w:r>
                            <w:r w:rsidRPr="00320579">
                              <w:rPr>
                                <w:rFonts w:eastAsia="ＭＳ ゴシック"/>
                                <w:sz w:val="24"/>
                                <w:szCs w:val="24"/>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B4ECA" id="テキスト ボックス 60" o:spid="_x0000_s1027" type="#_x0000_t202" style="position:absolute;left:0;text-align:left;margin-left:-1.45pt;margin-top:3.15pt;width:46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" fillcolor="window" strokeweight=".5pt">
                <v:textbox>
                  <w:txbxContent>
                    <w:p w14:paraId="2195AE88" w14:textId="7C7BC1CE" w:rsidR="007E323A" w:rsidRPr="00320579" w:rsidRDefault="007E323A" w:rsidP="007E323A">
                      <w:pPr>
                        <w:ind w:left="480" w:hangingChars="200" w:hanging="480"/>
                        <w:rPr>
                          <w:rFonts w:eastAsia="ＭＳ ゴシック"/>
                          <w:sz w:val="24"/>
                          <w:szCs w:val="24"/>
                          <w:u w:val="double"/>
                        </w:rPr>
                      </w:pPr>
                      <w:r w:rsidRPr="004D1087">
                        <w:rPr>
                          <w:rFonts w:eastAsia="ＭＳ ゴシック"/>
                          <w:sz w:val="24"/>
                          <w:szCs w:val="24"/>
                        </w:rPr>
                        <w:t>Ｑ</w:t>
                      </w:r>
                      <w:r w:rsidR="00625FAF" w:rsidRPr="004D1087">
                        <w:rPr>
                          <w:rFonts w:eastAsia="ＭＳ ゴシック" w:hint="eastAsia"/>
                          <w:sz w:val="24"/>
                          <w:szCs w:val="24"/>
                        </w:rPr>
                        <w:t>１</w:t>
                      </w:r>
                      <w:r w:rsidRPr="004D1087">
                        <w:rPr>
                          <w:rFonts w:eastAsia="ＭＳ ゴシック" w:hint="eastAsia"/>
                          <w:sz w:val="24"/>
                          <w:szCs w:val="24"/>
                        </w:rPr>
                        <w:t xml:space="preserve">　従事していた施設を退職しました。他施設で規定業務に</w:t>
                      </w:r>
                      <w:r w:rsidRPr="004D1087">
                        <w:rPr>
                          <w:rFonts w:eastAsia="ＭＳ ゴシック"/>
                          <w:sz w:val="24"/>
                          <w:szCs w:val="24"/>
                        </w:rPr>
                        <w:t>従事する予定ですが、</w:t>
                      </w:r>
                      <w:r w:rsidRPr="00320579">
                        <w:rPr>
                          <w:rFonts w:eastAsia="ＭＳ ゴシック" w:hint="eastAsia"/>
                          <w:sz w:val="24"/>
                          <w:szCs w:val="24"/>
                          <w:u w:val="double"/>
                        </w:rPr>
                        <w:t>まだ</w:t>
                      </w:r>
                      <w:r w:rsidRPr="00320579">
                        <w:rPr>
                          <w:rFonts w:eastAsia="ＭＳ ゴシック"/>
                          <w:sz w:val="24"/>
                          <w:szCs w:val="24"/>
                          <w:u w:val="double"/>
                        </w:rPr>
                        <w:t>決まっていません</w:t>
                      </w:r>
                      <w:r w:rsidRPr="00320579">
                        <w:rPr>
                          <w:rFonts w:eastAsia="ＭＳ ゴシック" w:hint="eastAsia"/>
                          <w:sz w:val="24"/>
                          <w:szCs w:val="24"/>
                          <w:u w:val="double"/>
                        </w:rPr>
                        <w:t>。どのような手続きが必要ですか</w:t>
                      </w:r>
                      <w:r w:rsidRPr="00320579">
                        <w:rPr>
                          <w:rFonts w:eastAsia="ＭＳ ゴシック"/>
                          <w:sz w:val="24"/>
                          <w:szCs w:val="24"/>
                          <w:u w:val="double"/>
                        </w:rPr>
                        <w:t>。</w:t>
                      </w:r>
                    </w:p>
                  </w:txbxContent>
                </v:textbox>
                <w10:wrap anchorx="margin"/>
              </v:shape>
            </w:pict>
          </mc:Fallback>
        </mc:AlternateContent>
      </w:r>
    </w:p>
    <w:p w14:paraId="5140BF96" w14:textId="77777777" w:rsidR="007E323A" w:rsidRPr="00A24E52" w:rsidRDefault="007E323A" w:rsidP="00625FAF">
      <w:pPr>
        <w:rPr>
          <w:sz w:val="24"/>
          <w:szCs w:val="24"/>
          <w:u w:val="double"/>
        </w:rPr>
      </w:pPr>
    </w:p>
    <w:p w14:paraId="3C02B72F" w14:textId="4AF50B01" w:rsidR="007E323A" w:rsidRPr="00A24E52" w:rsidRDefault="007E323A" w:rsidP="007E323A">
      <w:pPr>
        <w:ind w:left="485" w:hangingChars="202" w:hanging="485"/>
        <w:rPr>
          <w:color w:val="FFFFFF" w:themeColor="background1"/>
          <w:sz w:val="24"/>
          <w:szCs w:val="24"/>
          <w:u w:val="double"/>
        </w:rPr>
      </w:pPr>
      <w:r w:rsidRPr="00A24E52">
        <w:rPr>
          <w:rFonts w:hint="eastAsia"/>
          <w:color w:val="FFFFFF" w:themeColor="background1"/>
          <w:sz w:val="24"/>
          <w:szCs w:val="24"/>
          <w:u w:val="double"/>
        </w:rPr>
        <w:t>ｖｖｖｖｖｖｖｖｖｖｖｖｖｖｖｖｖｖｖｖｖｖｖｖｖｖｖｖｖｖｖｖｖｖｖｖｖ</w:t>
      </w:r>
    </w:p>
    <w:p w14:paraId="4F3A49CF" w14:textId="2D4B40EE" w:rsidR="007E323A" w:rsidRPr="004D1087" w:rsidRDefault="007E323A" w:rsidP="00625FAF">
      <w:pPr>
        <w:ind w:left="210" w:rightChars="-68" w:right="-143" w:hanging="210"/>
        <w:rPr>
          <w:rFonts w:ascii="ＭＳ 明朝" w:eastAsia="ＭＳ 明朝" w:hAnsi="ＭＳ 明朝"/>
          <w:sz w:val="24"/>
          <w:szCs w:val="24"/>
        </w:rPr>
      </w:pPr>
      <w:r w:rsidRPr="004D1087">
        <w:rPr>
          <w:rFonts w:ascii="ＭＳ 明朝" w:eastAsia="ＭＳ 明朝" w:hAnsi="ＭＳ 明朝" w:hint="eastAsia"/>
          <w:sz w:val="24"/>
          <w:szCs w:val="24"/>
        </w:rPr>
        <w:t>答　離職された場合は、「業務廃止届（様式第25号）」に「介護等業務従事期間証明書（様式第27号）」を添付して提出してください。また、規定する業務に再就職が決まり、就業した場合「業務従事届（様式第23号）」</w:t>
      </w:r>
      <w:r w:rsidR="00AD086C" w:rsidRPr="004D1087">
        <w:rPr>
          <w:rFonts w:ascii="ＭＳ 明朝" w:hAnsi="ＭＳ 明朝" w:hint="eastAsia"/>
          <w:kern w:val="0"/>
          <w:sz w:val="24"/>
          <w:szCs w:val="24"/>
        </w:rPr>
        <w:t>に新たな勤務先が作成した雇用契約書等の写しを添付して、速やかに提出してください。</w:t>
      </w:r>
    </w:p>
    <w:p w14:paraId="3B3627C9" w14:textId="288F486C" w:rsidR="00625FAF" w:rsidRPr="004D1087" w:rsidRDefault="007E323A" w:rsidP="00625FAF">
      <w:pPr>
        <w:ind w:left="210" w:rightChars="-136" w:right="-286" w:hanging="210"/>
        <w:rPr>
          <w:color w:val="FFFFFF" w:themeColor="background1"/>
          <w:sz w:val="24"/>
          <w:szCs w:val="24"/>
        </w:rPr>
      </w:pPr>
      <w:r w:rsidRPr="004D1087">
        <w:rPr>
          <w:rFonts w:ascii="ＭＳ 明朝" w:eastAsia="ＭＳ 明朝" w:hAnsi="ＭＳ 明朝" w:hint="eastAsia"/>
          <w:sz w:val="24"/>
          <w:szCs w:val="24"/>
        </w:rPr>
        <w:t xml:space="preserve">　　なお、退職してから再度規定する業務に就業するまでの間（１か月以上となる場合）は貸付金の返還義務が生じます。</w:t>
      </w:r>
      <w:r w:rsidRPr="004D1087">
        <w:rPr>
          <w:rFonts w:hint="eastAsia"/>
          <w:color w:val="FFFFFF" w:themeColor="background1"/>
          <w:sz w:val="24"/>
          <w:szCs w:val="24"/>
        </w:rPr>
        <w:t>ｂｂｂｂｂｂｂｂｂｂｂｂｂｂｂｂｂｂｂ</w:t>
      </w:r>
    </w:p>
    <w:p w14:paraId="362D7F5B" w14:textId="77777777" w:rsidR="007E323A" w:rsidRPr="004D1087" w:rsidRDefault="007E323A" w:rsidP="007E323A">
      <w:pPr>
        <w:rPr>
          <w:sz w:val="24"/>
          <w:szCs w:val="24"/>
        </w:rPr>
      </w:pPr>
      <w:r w:rsidRPr="004D1087">
        <w:rPr>
          <w:noProof/>
          <w:sz w:val="24"/>
          <w:szCs w:val="24"/>
        </w:rPr>
        <mc:AlternateContent>
          <mc:Choice Requires="wps">
            <w:drawing>
              <wp:anchor distT="0" distB="0" distL="114300" distR="114300" simplePos="0" relativeHeight="251664384" behindDoc="0" locked="0" layoutInCell="1" allowOverlap="1" wp14:anchorId="46CDA566" wp14:editId="047300DF">
                <wp:simplePos x="0" y="0"/>
                <wp:positionH relativeFrom="margin">
                  <wp:posOffset>25400</wp:posOffset>
                </wp:positionH>
                <wp:positionV relativeFrom="paragraph">
                  <wp:posOffset>33655</wp:posOffset>
                </wp:positionV>
                <wp:extent cx="5924550" cy="523875"/>
                <wp:effectExtent l="0" t="0" r="19050" b="28575"/>
                <wp:wrapNone/>
                <wp:docPr id="62" name="テキスト ボックス 62"/>
                <wp:cNvGraphicFramePr/>
                <a:graphic xmlns:a="http://schemas.openxmlformats.org/drawingml/2006/main">
                  <a:graphicData uri="http://schemas.microsoft.com/office/word/2010/wordprocessingShape">
                    <wps:wsp>
                      <wps:cNvSpPr txBox="1"/>
                      <wps:spPr>
                        <a:xfrm>
                          <a:off x="0" y="0"/>
                          <a:ext cx="5924550" cy="523875"/>
                        </a:xfrm>
                        <a:prstGeom prst="rect">
                          <a:avLst/>
                        </a:prstGeom>
                        <a:solidFill>
                          <a:sysClr val="window" lastClr="FFFFFF"/>
                        </a:solidFill>
                        <a:ln w="6350">
                          <a:solidFill>
                            <a:prstClr val="black"/>
                          </a:solidFill>
                        </a:ln>
                        <a:effectLst/>
                      </wps:spPr>
                      <wps:txbx>
                        <w:txbxContent>
                          <w:p w14:paraId="1293A15A" w14:textId="539ABFB2" w:rsidR="007E323A" w:rsidRPr="004D1087" w:rsidRDefault="007E323A" w:rsidP="007E323A">
                            <w:pPr>
                              <w:ind w:left="703" w:hangingChars="293" w:hanging="703"/>
                              <w:rPr>
                                <w:rFonts w:eastAsia="ＭＳ ゴシック"/>
                                <w:sz w:val="24"/>
                                <w:szCs w:val="24"/>
                              </w:rPr>
                            </w:pPr>
                            <w:r w:rsidRPr="004D1087">
                              <w:rPr>
                                <w:rFonts w:eastAsia="ＭＳ ゴシック"/>
                                <w:sz w:val="24"/>
                                <w:szCs w:val="24"/>
                              </w:rPr>
                              <w:t>Ｑ</w:t>
                            </w:r>
                            <w:r w:rsidR="00625FAF" w:rsidRPr="004D1087">
                              <w:rPr>
                                <w:rFonts w:eastAsia="ＭＳ ゴシック" w:hint="eastAsia"/>
                                <w:sz w:val="24"/>
                                <w:szCs w:val="24"/>
                              </w:rPr>
                              <w:t>２</w:t>
                            </w:r>
                            <w:r w:rsidRPr="004D1087">
                              <w:rPr>
                                <w:rFonts w:eastAsia="ＭＳ ゴシック" w:hint="eastAsia"/>
                                <w:sz w:val="24"/>
                                <w:szCs w:val="24"/>
                              </w:rPr>
                              <w:t xml:space="preserve">　従事していた施設を退職し、</w:t>
                            </w:r>
                            <w:r w:rsidRPr="004D1087">
                              <w:rPr>
                                <w:rFonts w:eastAsia="ＭＳ ゴシック"/>
                                <w:sz w:val="24"/>
                                <w:szCs w:val="24"/>
                              </w:rPr>
                              <w:t>翌月から別の福祉施設で働き始めましたが、どのような手続きが必要ですか。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A566" id="テキスト ボックス 62" o:spid="_x0000_s1028" type="#_x0000_t202" style="position:absolute;left:0;text-align:left;margin-left:2pt;margin-top:2.65pt;width:466.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" fillcolor="window" strokeweight=".5pt">
                <v:textbox>
                  <w:txbxContent>
                    <w:p w14:paraId="1293A15A" w14:textId="539ABFB2" w:rsidR="007E323A" w:rsidRPr="004D1087" w:rsidRDefault="007E323A" w:rsidP="007E323A">
                      <w:pPr>
                        <w:ind w:left="703" w:hangingChars="293" w:hanging="703"/>
                        <w:rPr>
                          <w:rFonts w:eastAsia="ＭＳ ゴシック"/>
                          <w:sz w:val="24"/>
                          <w:szCs w:val="24"/>
                        </w:rPr>
                      </w:pPr>
                      <w:r w:rsidRPr="004D1087">
                        <w:rPr>
                          <w:rFonts w:eastAsia="ＭＳ ゴシック"/>
                          <w:sz w:val="24"/>
                          <w:szCs w:val="24"/>
                        </w:rPr>
                        <w:t>Ｑ</w:t>
                      </w:r>
                      <w:r w:rsidR="00625FAF" w:rsidRPr="004D1087">
                        <w:rPr>
                          <w:rFonts w:eastAsia="ＭＳ ゴシック" w:hint="eastAsia"/>
                          <w:sz w:val="24"/>
                          <w:szCs w:val="24"/>
                        </w:rPr>
                        <w:t>２</w:t>
                      </w:r>
                      <w:r w:rsidRPr="004D1087">
                        <w:rPr>
                          <w:rFonts w:eastAsia="ＭＳ ゴシック" w:hint="eastAsia"/>
                          <w:sz w:val="24"/>
                          <w:szCs w:val="24"/>
                        </w:rPr>
                        <w:t xml:space="preserve">　従事していた施設を退職し、</w:t>
                      </w:r>
                      <w:r w:rsidRPr="004D1087">
                        <w:rPr>
                          <w:rFonts w:eastAsia="ＭＳ ゴシック"/>
                          <w:sz w:val="24"/>
                          <w:szCs w:val="24"/>
                        </w:rPr>
                        <w:t>翌月から別の福祉施設で働き始めましたが、どのような手続きが必要ですか。</w:t>
                      </w:r>
                    </w:p>
                  </w:txbxContent>
                </v:textbox>
                <w10:wrap anchorx="margin"/>
              </v:shape>
            </w:pict>
          </mc:Fallback>
        </mc:AlternateContent>
      </w:r>
    </w:p>
    <w:p w14:paraId="0A7B94E3" w14:textId="77777777" w:rsidR="007E323A" w:rsidRPr="004D1087" w:rsidRDefault="007E323A" w:rsidP="007E323A">
      <w:pPr>
        <w:rPr>
          <w:sz w:val="24"/>
          <w:szCs w:val="24"/>
        </w:rPr>
      </w:pPr>
    </w:p>
    <w:p w14:paraId="4E1D1888" w14:textId="2BE31C26" w:rsidR="00625FAF" w:rsidRPr="004D1087" w:rsidRDefault="00625FAF" w:rsidP="00625FAF">
      <w:pPr>
        <w:rPr>
          <w:color w:val="FFFFFF" w:themeColor="background1"/>
          <w:sz w:val="24"/>
          <w:szCs w:val="24"/>
        </w:rPr>
      </w:pPr>
    </w:p>
    <w:p w14:paraId="2FC09874" w14:textId="1DF9D595" w:rsidR="00625FAF" w:rsidRPr="004D1087" w:rsidRDefault="00625FAF" w:rsidP="00625FAF">
      <w:pPr>
        <w:ind w:left="210" w:hanging="210"/>
        <w:rPr>
          <w:rFonts w:ascii="ＭＳ 明朝" w:eastAsia="ＭＳ 明朝" w:hAnsi="ＭＳ 明朝"/>
          <w:sz w:val="24"/>
          <w:szCs w:val="24"/>
        </w:rPr>
      </w:pPr>
      <w:r w:rsidRPr="004D1087">
        <w:rPr>
          <w:rFonts w:ascii="ＭＳ 明朝" w:eastAsia="ＭＳ 明朝" w:hAnsi="ＭＳ 明朝" w:hint="eastAsia"/>
          <w:sz w:val="24"/>
          <w:szCs w:val="24"/>
        </w:rPr>
        <w:t>答　再就職するまでの間が１か月以内の場合は「業務従事先変更届（様式第24号）」に「介護等業務従事期間証明書（様式第27号）」と新たな勤務先が作成した雇用契約書等の写しを添付して提出してください。</w:t>
      </w:r>
    </w:p>
    <w:p w14:paraId="5A331645" w14:textId="06F2E825" w:rsidR="007E323A" w:rsidRPr="004D1087" w:rsidRDefault="007E323A" w:rsidP="007E323A">
      <w:pPr>
        <w:ind w:left="648" w:hangingChars="270" w:hanging="648"/>
        <w:rPr>
          <w:color w:val="FFFFFF" w:themeColor="background1"/>
          <w:sz w:val="24"/>
          <w:szCs w:val="24"/>
        </w:rPr>
      </w:pPr>
      <w:r w:rsidRPr="004D1087">
        <w:rPr>
          <w:rFonts w:hint="eastAsia"/>
          <w:color w:val="FFFFFF" w:themeColor="background1"/>
          <w:sz w:val="24"/>
          <w:szCs w:val="24"/>
        </w:rPr>
        <w:t>ｇｇｇｇｇｇｇｇｇｇ</w:t>
      </w:r>
    </w:p>
    <w:p w14:paraId="74EA2FF4" w14:textId="268F5693" w:rsidR="007E323A" w:rsidRPr="004D1087" w:rsidRDefault="00625FAF" w:rsidP="007E323A">
      <w:pPr>
        <w:ind w:left="648" w:hangingChars="270" w:hanging="648"/>
        <w:rPr>
          <w:sz w:val="24"/>
          <w:szCs w:val="24"/>
        </w:rPr>
      </w:pPr>
      <w:r w:rsidRPr="004D1087">
        <w:rPr>
          <w:noProof/>
          <w:sz w:val="24"/>
          <w:szCs w:val="24"/>
        </w:rPr>
        <mc:AlternateContent>
          <mc:Choice Requires="wps">
            <w:drawing>
              <wp:anchor distT="0" distB="0" distL="114300" distR="114300" simplePos="0" relativeHeight="251667456" behindDoc="0" locked="0" layoutInCell="1" allowOverlap="1" wp14:anchorId="315A2293" wp14:editId="42656C89">
                <wp:simplePos x="0" y="0"/>
                <wp:positionH relativeFrom="margin">
                  <wp:posOffset>23495</wp:posOffset>
                </wp:positionH>
                <wp:positionV relativeFrom="paragraph">
                  <wp:posOffset>5715</wp:posOffset>
                </wp:positionV>
                <wp:extent cx="5924550" cy="571500"/>
                <wp:effectExtent l="0" t="0" r="19050" b="19050"/>
                <wp:wrapNone/>
                <wp:docPr id="64" name="テキスト ボックス 64"/>
                <wp:cNvGraphicFramePr/>
                <a:graphic xmlns:a="http://schemas.openxmlformats.org/drawingml/2006/main">
                  <a:graphicData uri="http://schemas.microsoft.com/office/word/2010/wordprocessingShape">
                    <wps:wsp>
                      <wps:cNvSpPr txBox="1"/>
                      <wps:spPr>
                        <a:xfrm>
                          <a:off x="0" y="0"/>
                          <a:ext cx="5924550" cy="571500"/>
                        </a:xfrm>
                        <a:prstGeom prst="rect">
                          <a:avLst/>
                        </a:prstGeom>
                        <a:solidFill>
                          <a:sysClr val="window" lastClr="FFFFFF"/>
                        </a:solidFill>
                        <a:ln w="6350">
                          <a:solidFill>
                            <a:prstClr val="black"/>
                          </a:solidFill>
                        </a:ln>
                        <a:effectLst/>
                      </wps:spPr>
                      <wps:txbx>
                        <w:txbxContent>
                          <w:p w14:paraId="0FA7715A" w14:textId="5C70F75A" w:rsidR="007E323A" w:rsidRPr="004D1087" w:rsidRDefault="007E323A" w:rsidP="007E323A">
                            <w:pPr>
                              <w:rPr>
                                <w:rFonts w:ascii="ＭＳ ゴシック" w:eastAsia="ＭＳ ゴシック" w:hAnsi="ＭＳ ゴシック"/>
                                <w:sz w:val="24"/>
                                <w:szCs w:val="24"/>
                              </w:rPr>
                            </w:pPr>
                            <w:r w:rsidRPr="004D1087">
                              <w:rPr>
                                <w:rFonts w:ascii="ＭＳ ゴシック" w:eastAsia="ＭＳ ゴシック" w:hAnsi="ＭＳ ゴシック"/>
                                <w:sz w:val="24"/>
                                <w:szCs w:val="24"/>
                              </w:rPr>
                              <w:t>Ｑ</w:t>
                            </w:r>
                            <w:r w:rsidR="009E35BD" w:rsidRPr="004D1087">
                              <w:rPr>
                                <w:rFonts w:ascii="ＭＳ ゴシック" w:eastAsia="ＭＳ ゴシック" w:hAnsi="ＭＳ ゴシック" w:hint="eastAsia"/>
                                <w:sz w:val="24"/>
                                <w:szCs w:val="24"/>
                              </w:rPr>
                              <w:t>３</w:t>
                            </w:r>
                            <w:r w:rsidRPr="004D1087">
                              <w:rPr>
                                <w:rFonts w:ascii="ＭＳ ゴシック" w:eastAsia="ＭＳ ゴシック" w:hAnsi="ＭＳ ゴシック" w:hint="eastAsia"/>
                                <w:sz w:val="24"/>
                                <w:szCs w:val="24"/>
                              </w:rPr>
                              <w:t xml:space="preserve">　施設に</w:t>
                            </w:r>
                            <w:r w:rsidR="00AF5C84" w:rsidRPr="004D1087">
                              <w:rPr>
                                <w:rFonts w:ascii="ＭＳ ゴシック" w:eastAsia="ＭＳ ゴシック" w:hAnsi="ＭＳ ゴシック" w:hint="eastAsia"/>
                                <w:sz w:val="24"/>
                                <w:szCs w:val="24"/>
                              </w:rPr>
                              <w:t>２</w:t>
                            </w:r>
                            <w:r w:rsidRPr="004D1087">
                              <w:rPr>
                                <w:rFonts w:ascii="ＭＳ ゴシック" w:eastAsia="ＭＳ ゴシック" w:hAnsi="ＭＳ ゴシック" w:hint="eastAsia"/>
                                <w:sz w:val="24"/>
                                <w:szCs w:val="24"/>
                              </w:rPr>
                              <w:t>年</w:t>
                            </w:r>
                            <w:r w:rsidRPr="004D1087">
                              <w:rPr>
                                <w:rFonts w:ascii="ＭＳ ゴシック" w:eastAsia="ＭＳ ゴシック" w:hAnsi="ＭＳ ゴシック"/>
                                <w:sz w:val="24"/>
                                <w:szCs w:val="24"/>
                              </w:rPr>
                              <w:t>間</w:t>
                            </w:r>
                            <w:r w:rsidRPr="004D1087">
                              <w:rPr>
                                <w:rFonts w:ascii="ＭＳ ゴシック" w:eastAsia="ＭＳ ゴシック" w:hAnsi="ＭＳ ゴシック" w:hint="eastAsia"/>
                                <w:sz w:val="24"/>
                                <w:szCs w:val="24"/>
                              </w:rPr>
                              <w:t>従事しました。返還免除に</w:t>
                            </w:r>
                            <w:r w:rsidRPr="004D1087">
                              <w:rPr>
                                <w:rFonts w:ascii="ＭＳ ゴシック" w:eastAsia="ＭＳ ゴシック" w:hAnsi="ＭＳ ゴシック"/>
                                <w:sz w:val="24"/>
                                <w:szCs w:val="24"/>
                              </w:rPr>
                              <w:t>なるためには</w:t>
                            </w:r>
                            <w:r w:rsidRPr="004D1087">
                              <w:rPr>
                                <w:rFonts w:ascii="ＭＳ ゴシック" w:eastAsia="ＭＳ ゴシック" w:hAnsi="ＭＳ ゴシック" w:hint="eastAsia"/>
                                <w:sz w:val="24"/>
                                <w:szCs w:val="24"/>
                              </w:rPr>
                              <w:t>、どのような</w:t>
                            </w:r>
                            <w:r w:rsidRPr="004D1087">
                              <w:rPr>
                                <w:rFonts w:ascii="ＭＳ ゴシック" w:eastAsia="ＭＳ ゴシック" w:hAnsi="ＭＳ ゴシック"/>
                                <w:sz w:val="24"/>
                                <w:szCs w:val="24"/>
                              </w:rPr>
                              <w:t>手続きが</w:t>
                            </w:r>
                          </w:p>
                          <w:p w14:paraId="25B44BEF" w14:textId="77777777" w:rsidR="007E323A" w:rsidRPr="004D1087" w:rsidRDefault="007E323A" w:rsidP="007E323A">
                            <w:pPr>
                              <w:ind w:firstLine="480"/>
                              <w:rPr>
                                <w:rFonts w:ascii="ＭＳ ゴシック" w:eastAsia="ＭＳ ゴシック" w:hAnsi="ＭＳ ゴシック"/>
                                <w:sz w:val="24"/>
                                <w:szCs w:val="24"/>
                              </w:rPr>
                            </w:pPr>
                            <w:r w:rsidRPr="004D1087">
                              <w:rPr>
                                <w:rFonts w:ascii="ＭＳ ゴシック" w:eastAsia="ＭＳ ゴシック" w:hAnsi="ＭＳ ゴシック"/>
                                <w:sz w:val="24"/>
                                <w:szCs w:val="24"/>
                              </w:rPr>
                              <w:t>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A2293" id="テキスト ボックス 64" o:spid="_x0000_s1029" type="#_x0000_t202" style="position:absolute;left:0;text-align:left;margin-left:1.85pt;margin-top:.45pt;width:466.5pt;height: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" fillcolor="window" strokeweight=".5pt">
                <v:textbox>
                  <w:txbxContent>
                    <w:p w14:paraId="0FA7715A" w14:textId="5C70F75A" w:rsidR="007E323A" w:rsidRPr="004D1087" w:rsidRDefault="007E323A" w:rsidP="007E323A">
                      <w:pPr>
                        <w:rPr>
                          <w:rFonts w:ascii="ＭＳ ゴシック" w:eastAsia="ＭＳ ゴシック" w:hAnsi="ＭＳ ゴシック"/>
                          <w:sz w:val="24"/>
                          <w:szCs w:val="24"/>
                        </w:rPr>
                      </w:pPr>
                      <w:r w:rsidRPr="004D1087">
                        <w:rPr>
                          <w:rFonts w:ascii="ＭＳ ゴシック" w:eastAsia="ＭＳ ゴシック" w:hAnsi="ＭＳ ゴシック"/>
                          <w:sz w:val="24"/>
                          <w:szCs w:val="24"/>
                        </w:rPr>
                        <w:t>Ｑ</w:t>
                      </w:r>
                      <w:r w:rsidR="009E35BD" w:rsidRPr="004D1087">
                        <w:rPr>
                          <w:rFonts w:ascii="ＭＳ ゴシック" w:eastAsia="ＭＳ ゴシック" w:hAnsi="ＭＳ ゴシック" w:hint="eastAsia"/>
                          <w:sz w:val="24"/>
                          <w:szCs w:val="24"/>
                        </w:rPr>
                        <w:t>３</w:t>
                      </w:r>
                      <w:r w:rsidRPr="004D1087">
                        <w:rPr>
                          <w:rFonts w:ascii="ＭＳ ゴシック" w:eastAsia="ＭＳ ゴシック" w:hAnsi="ＭＳ ゴシック" w:hint="eastAsia"/>
                          <w:sz w:val="24"/>
                          <w:szCs w:val="24"/>
                        </w:rPr>
                        <w:t xml:space="preserve">　施設に</w:t>
                      </w:r>
                      <w:r w:rsidR="00AF5C84" w:rsidRPr="004D1087">
                        <w:rPr>
                          <w:rFonts w:ascii="ＭＳ ゴシック" w:eastAsia="ＭＳ ゴシック" w:hAnsi="ＭＳ ゴシック" w:hint="eastAsia"/>
                          <w:sz w:val="24"/>
                          <w:szCs w:val="24"/>
                        </w:rPr>
                        <w:t>２</w:t>
                      </w:r>
                      <w:r w:rsidRPr="004D1087">
                        <w:rPr>
                          <w:rFonts w:ascii="ＭＳ ゴシック" w:eastAsia="ＭＳ ゴシック" w:hAnsi="ＭＳ ゴシック" w:hint="eastAsia"/>
                          <w:sz w:val="24"/>
                          <w:szCs w:val="24"/>
                        </w:rPr>
                        <w:t>年</w:t>
                      </w:r>
                      <w:r w:rsidRPr="004D1087">
                        <w:rPr>
                          <w:rFonts w:ascii="ＭＳ ゴシック" w:eastAsia="ＭＳ ゴシック" w:hAnsi="ＭＳ ゴシック"/>
                          <w:sz w:val="24"/>
                          <w:szCs w:val="24"/>
                        </w:rPr>
                        <w:t>間</w:t>
                      </w:r>
                      <w:r w:rsidRPr="004D1087">
                        <w:rPr>
                          <w:rFonts w:ascii="ＭＳ ゴシック" w:eastAsia="ＭＳ ゴシック" w:hAnsi="ＭＳ ゴシック" w:hint="eastAsia"/>
                          <w:sz w:val="24"/>
                          <w:szCs w:val="24"/>
                        </w:rPr>
                        <w:t>従事しました。返還免除に</w:t>
                      </w:r>
                      <w:r w:rsidRPr="004D1087">
                        <w:rPr>
                          <w:rFonts w:ascii="ＭＳ ゴシック" w:eastAsia="ＭＳ ゴシック" w:hAnsi="ＭＳ ゴシック"/>
                          <w:sz w:val="24"/>
                          <w:szCs w:val="24"/>
                        </w:rPr>
                        <w:t>なるためには</w:t>
                      </w:r>
                      <w:r w:rsidRPr="004D1087">
                        <w:rPr>
                          <w:rFonts w:ascii="ＭＳ ゴシック" w:eastAsia="ＭＳ ゴシック" w:hAnsi="ＭＳ ゴシック" w:hint="eastAsia"/>
                          <w:sz w:val="24"/>
                          <w:szCs w:val="24"/>
                        </w:rPr>
                        <w:t>、どのような</w:t>
                      </w:r>
                      <w:r w:rsidRPr="004D1087">
                        <w:rPr>
                          <w:rFonts w:ascii="ＭＳ ゴシック" w:eastAsia="ＭＳ ゴシック" w:hAnsi="ＭＳ ゴシック"/>
                          <w:sz w:val="24"/>
                          <w:szCs w:val="24"/>
                        </w:rPr>
                        <w:t>手続きが</w:t>
                      </w:r>
                    </w:p>
                    <w:p w14:paraId="25B44BEF" w14:textId="77777777" w:rsidR="007E323A" w:rsidRPr="004D1087" w:rsidRDefault="007E323A" w:rsidP="007E323A">
                      <w:pPr>
                        <w:ind w:firstLine="480"/>
                        <w:rPr>
                          <w:rFonts w:ascii="ＭＳ ゴシック" w:eastAsia="ＭＳ ゴシック" w:hAnsi="ＭＳ ゴシック"/>
                          <w:sz w:val="24"/>
                          <w:szCs w:val="24"/>
                        </w:rPr>
                      </w:pPr>
                      <w:r w:rsidRPr="004D1087">
                        <w:rPr>
                          <w:rFonts w:ascii="ＭＳ ゴシック" w:eastAsia="ＭＳ ゴシック" w:hAnsi="ＭＳ ゴシック"/>
                          <w:sz w:val="24"/>
                          <w:szCs w:val="24"/>
                        </w:rPr>
                        <w:t>必要ですか。</w:t>
                      </w:r>
                    </w:p>
                  </w:txbxContent>
                </v:textbox>
                <w10:wrap anchorx="margin"/>
              </v:shape>
            </w:pict>
          </mc:Fallback>
        </mc:AlternateContent>
      </w:r>
    </w:p>
    <w:p w14:paraId="15467381" w14:textId="77777777" w:rsidR="007E323A" w:rsidRPr="004D1087" w:rsidRDefault="007E323A" w:rsidP="00625FAF">
      <w:pPr>
        <w:rPr>
          <w:sz w:val="24"/>
          <w:szCs w:val="24"/>
        </w:rPr>
      </w:pPr>
    </w:p>
    <w:p w14:paraId="4AC9C8F8" w14:textId="3E7EC1AB" w:rsidR="007E323A" w:rsidRPr="004D1087" w:rsidRDefault="007E323A" w:rsidP="007E323A">
      <w:pPr>
        <w:rPr>
          <w:color w:val="FFFFFF" w:themeColor="background1"/>
          <w:sz w:val="24"/>
          <w:szCs w:val="24"/>
        </w:rPr>
      </w:pPr>
      <w:r w:rsidRPr="004D1087">
        <w:rPr>
          <w:rFonts w:hint="eastAsia"/>
          <w:color w:val="FFFFFF" w:themeColor="background1"/>
          <w:sz w:val="24"/>
          <w:szCs w:val="24"/>
        </w:rPr>
        <w:t>ｙｙｙｙｙｙｙｙｙｙｙｙｙｙｙｙｙｙｙｙｙｙｙｙｙｙｙｙｙｙｙｙｙｙｙ</w:t>
      </w:r>
    </w:p>
    <w:p w14:paraId="3A2FB945" w14:textId="0C9EB29E" w:rsidR="007E323A" w:rsidRPr="004D1087" w:rsidRDefault="007E323A" w:rsidP="007E323A">
      <w:pPr>
        <w:ind w:left="210" w:hanging="210"/>
        <w:rPr>
          <w:rFonts w:ascii="ＭＳ 明朝" w:eastAsia="ＭＳ 明朝" w:hAnsi="ＭＳ 明朝"/>
          <w:sz w:val="24"/>
          <w:szCs w:val="24"/>
        </w:rPr>
      </w:pPr>
      <w:r w:rsidRPr="004D1087">
        <w:rPr>
          <w:rFonts w:ascii="ＭＳ 明朝" w:eastAsia="ＭＳ 明朝" w:hAnsi="ＭＳ 明朝" w:hint="eastAsia"/>
          <w:sz w:val="24"/>
          <w:szCs w:val="24"/>
        </w:rPr>
        <w:t>答　従事した期間に休職等がなく、</w:t>
      </w:r>
      <w:r w:rsidR="00AF5C84" w:rsidRPr="004D1087">
        <w:rPr>
          <w:rFonts w:ascii="ＭＳ 明朝" w:eastAsia="ＭＳ 明朝" w:hAnsi="ＭＳ 明朝" w:hint="eastAsia"/>
          <w:sz w:val="24"/>
          <w:szCs w:val="24"/>
        </w:rPr>
        <w:t>２</w:t>
      </w:r>
      <w:r w:rsidRPr="004D1087">
        <w:rPr>
          <w:rFonts w:ascii="ＭＳ 明朝" w:eastAsia="ＭＳ 明朝" w:hAnsi="ＭＳ 明朝" w:hint="eastAsia"/>
          <w:sz w:val="24"/>
          <w:szCs w:val="24"/>
        </w:rPr>
        <w:t>年間継続して規定業務に従事した場合、返還が免除されます。「介護福祉士等修学資金返還免除申請書（様式12号）」に事業所が証明する「介護等業務従事期間証明書（様式27号）」を添えて提出してください。</w:t>
      </w:r>
    </w:p>
    <w:p w14:paraId="53E36A7A" w14:textId="7701393C" w:rsidR="007E323A" w:rsidRPr="004D1087" w:rsidRDefault="007E323A" w:rsidP="007E323A">
      <w:pPr>
        <w:ind w:left="210" w:hanging="210"/>
        <w:rPr>
          <w:rFonts w:ascii="ＭＳ 明朝" w:eastAsia="ＭＳ 明朝" w:hAnsi="ＭＳ 明朝"/>
          <w:sz w:val="24"/>
          <w:szCs w:val="24"/>
        </w:rPr>
      </w:pPr>
      <w:r w:rsidRPr="004D1087">
        <w:rPr>
          <w:rFonts w:ascii="ＭＳ 明朝" w:eastAsia="ＭＳ 明朝" w:hAnsi="ＭＳ 明朝" w:hint="eastAsia"/>
          <w:sz w:val="24"/>
          <w:szCs w:val="24"/>
        </w:rPr>
        <w:t xml:space="preserve">　　なお、</w:t>
      </w:r>
      <w:r w:rsidR="00AF5C84" w:rsidRPr="004D1087">
        <w:rPr>
          <w:rFonts w:ascii="ＭＳ 明朝" w:eastAsia="ＭＳ 明朝" w:hAnsi="ＭＳ 明朝" w:hint="eastAsia"/>
          <w:sz w:val="24"/>
          <w:szCs w:val="24"/>
        </w:rPr>
        <w:t>２</w:t>
      </w:r>
      <w:r w:rsidRPr="004D1087">
        <w:rPr>
          <w:rFonts w:ascii="ＭＳ 明朝" w:eastAsia="ＭＳ 明朝" w:hAnsi="ＭＳ 明朝" w:hint="eastAsia"/>
          <w:sz w:val="24"/>
          <w:szCs w:val="24"/>
        </w:rPr>
        <w:t>年の間に複数の事業所で勤務した場合は、事業所毎の業務従事期間証明書が必要となります。</w:t>
      </w:r>
    </w:p>
    <w:p w14:paraId="6C7B135C" w14:textId="31E1A1CA" w:rsidR="007E323A" w:rsidRPr="004D1087" w:rsidRDefault="00625FAF" w:rsidP="00625FAF">
      <w:pPr>
        <w:rPr>
          <w:sz w:val="24"/>
          <w:szCs w:val="24"/>
        </w:rPr>
      </w:pPr>
      <w:r w:rsidRPr="004D1087">
        <w:rPr>
          <w:noProof/>
          <w:sz w:val="24"/>
          <w:szCs w:val="24"/>
        </w:rPr>
        <mc:AlternateContent>
          <mc:Choice Requires="wps">
            <w:drawing>
              <wp:anchor distT="0" distB="0" distL="114300" distR="114300" simplePos="0" relativeHeight="251666432" behindDoc="0" locked="0" layoutInCell="1" allowOverlap="1" wp14:anchorId="4DEC80D9" wp14:editId="768EC6FF">
                <wp:simplePos x="0" y="0"/>
                <wp:positionH relativeFrom="margin">
                  <wp:posOffset>33425</wp:posOffset>
                </wp:positionH>
                <wp:positionV relativeFrom="paragraph">
                  <wp:posOffset>58001</wp:posOffset>
                </wp:positionV>
                <wp:extent cx="5915025" cy="583660"/>
                <wp:effectExtent l="0" t="0" r="28575" b="26035"/>
                <wp:wrapNone/>
                <wp:docPr id="65" name="テキスト ボックス 65"/>
                <wp:cNvGraphicFramePr/>
                <a:graphic xmlns:a="http://schemas.openxmlformats.org/drawingml/2006/main">
                  <a:graphicData uri="http://schemas.microsoft.com/office/word/2010/wordprocessingShape">
                    <wps:wsp>
                      <wps:cNvSpPr txBox="1"/>
                      <wps:spPr>
                        <a:xfrm>
                          <a:off x="0" y="0"/>
                          <a:ext cx="5915025" cy="583660"/>
                        </a:xfrm>
                        <a:prstGeom prst="rect">
                          <a:avLst/>
                        </a:prstGeom>
                        <a:solidFill>
                          <a:sysClr val="window" lastClr="FFFFFF"/>
                        </a:solidFill>
                        <a:ln w="6350">
                          <a:solidFill>
                            <a:prstClr val="black"/>
                          </a:solidFill>
                        </a:ln>
                        <a:effectLst/>
                      </wps:spPr>
                      <wps:txbx>
                        <w:txbxContent>
                          <w:p w14:paraId="5D858CE1" w14:textId="59231312" w:rsidR="007E323A" w:rsidRPr="004D1087" w:rsidRDefault="007E323A" w:rsidP="007E323A">
                            <w:pPr>
                              <w:rPr>
                                <w:rFonts w:ascii="ＭＳ ゴシック" w:eastAsia="ＭＳ ゴシック" w:hAnsi="ＭＳ ゴシック"/>
                                <w:sz w:val="24"/>
                                <w:szCs w:val="24"/>
                              </w:rPr>
                            </w:pPr>
                            <w:r w:rsidRPr="004D1087">
                              <w:rPr>
                                <w:rFonts w:ascii="ＭＳ ゴシック" w:eastAsia="ＭＳ ゴシック" w:hAnsi="ＭＳ ゴシック"/>
                                <w:sz w:val="24"/>
                                <w:szCs w:val="24"/>
                              </w:rPr>
                              <w:t>Ｑ</w:t>
                            </w:r>
                            <w:r w:rsidR="009E35BD" w:rsidRPr="004D1087">
                              <w:rPr>
                                <w:rFonts w:ascii="ＭＳ ゴシック" w:eastAsia="ＭＳ ゴシック" w:hAnsi="ＭＳ ゴシック" w:hint="eastAsia"/>
                                <w:sz w:val="24"/>
                                <w:szCs w:val="24"/>
                              </w:rPr>
                              <w:t>４</w:t>
                            </w:r>
                            <w:r w:rsidRPr="004D1087">
                              <w:rPr>
                                <w:rFonts w:ascii="ＭＳ ゴシック" w:eastAsia="ＭＳ ゴシック" w:hAnsi="ＭＳ ゴシック" w:hint="eastAsia"/>
                                <w:sz w:val="24"/>
                                <w:szCs w:val="24"/>
                              </w:rPr>
                              <w:t xml:space="preserve">　卒業後、</w:t>
                            </w:r>
                            <w:r w:rsidRPr="004D1087">
                              <w:rPr>
                                <w:rFonts w:ascii="ＭＳ ゴシック" w:eastAsia="ＭＳ ゴシック" w:hAnsi="ＭＳ ゴシック"/>
                                <w:sz w:val="24"/>
                                <w:szCs w:val="24"/>
                              </w:rPr>
                              <w:t>借受人が死亡した場合</w:t>
                            </w:r>
                            <w:r w:rsidRPr="004D1087">
                              <w:rPr>
                                <w:rFonts w:ascii="ＭＳ ゴシック" w:eastAsia="ＭＳ ゴシック" w:hAnsi="ＭＳ ゴシック" w:hint="eastAsia"/>
                                <w:sz w:val="24"/>
                                <w:szCs w:val="24"/>
                              </w:rPr>
                              <w:t>、又は</w:t>
                            </w:r>
                            <w:r w:rsidRPr="004D1087">
                              <w:rPr>
                                <w:rFonts w:ascii="ＭＳ ゴシック" w:eastAsia="ＭＳ ゴシック" w:hAnsi="ＭＳ ゴシック"/>
                                <w:sz w:val="24"/>
                                <w:szCs w:val="24"/>
                              </w:rPr>
                              <w:t>心身の故障のため業務に従事できなく</w:t>
                            </w:r>
                          </w:p>
                          <w:p w14:paraId="677A8567" w14:textId="77777777" w:rsidR="007E323A" w:rsidRPr="004D1087" w:rsidRDefault="007E323A" w:rsidP="007E323A">
                            <w:pPr>
                              <w:ind w:firstLine="480"/>
                              <w:rPr>
                                <w:rFonts w:ascii="ＭＳ ゴシック" w:eastAsia="ＭＳ ゴシック" w:hAnsi="ＭＳ ゴシック"/>
                                <w:sz w:val="24"/>
                                <w:szCs w:val="24"/>
                              </w:rPr>
                            </w:pPr>
                            <w:r w:rsidRPr="004D1087">
                              <w:rPr>
                                <w:rFonts w:ascii="ＭＳ ゴシック" w:eastAsia="ＭＳ ゴシック" w:hAnsi="ＭＳ ゴシック"/>
                                <w:sz w:val="24"/>
                                <w:szCs w:val="24"/>
                              </w:rPr>
                              <w:t>なった場合は</w:t>
                            </w:r>
                            <w:r w:rsidRPr="004D1087">
                              <w:rPr>
                                <w:rFonts w:ascii="ＭＳ ゴシック" w:eastAsia="ＭＳ ゴシック" w:hAnsi="ＭＳ ゴシック" w:hint="eastAsia"/>
                                <w:sz w:val="24"/>
                                <w:szCs w:val="24"/>
                              </w:rPr>
                              <w:t>どのように</w:t>
                            </w:r>
                            <w:r w:rsidRPr="004D1087">
                              <w:rPr>
                                <w:rFonts w:ascii="ＭＳ ゴシック" w:eastAsia="ＭＳ ゴシック" w:hAnsi="ＭＳ ゴシック"/>
                                <w:sz w:val="24"/>
                                <w:szCs w:val="24"/>
                              </w:rPr>
                              <w:t>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C80D9" id="テキスト ボックス 65" o:spid="_x0000_s1030" type="#_x0000_t202" style="position:absolute;left:0;text-align:left;margin-left:2.65pt;margin-top:4.55pt;width:465.75pt;height:45.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" fillcolor="window" strokeweight=".5pt">
                <v:textbox>
                  <w:txbxContent>
                    <w:p w14:paraId="5D858CE1" w14:textId="59231312" w:rsidR="007E323A" w:rsidRPr="004D1087" w:rsidRDefault="007E323A" w:rsidP="007E323A">
                      <w:pPr>
                        <w:rPr>
                          <w:rFonts w:ascii="ＭＳ ゴシック" w:eastAsia="ＭＳ ゴシック" w:hAnsi="ＭＳ ゴシック"/>
                          <w:sz w:val="24"/>
                          <w:szCs w:val="24"/>
                        </w:rPr>
                      </w:pPr>
                      <w:r w:rsidRPr="004D1087">
                        <w:rPr>
                          <w:rFonts w:ascii="ＭＳ ゴシック" w:eastAsia="ＭＳ ゴシック" w:hAnsi="ＭＳ ゴシック"/>
                          <w:sz w:val="24"/>
                          <w:szCs w:val="24"/>
                        </w:rPr>
                        <w:t>Ｑ</w:t>
                      </w:r>
                      <w:r w:rsidR="009E35BD" w:rsidRPr="004D1087">
                        <w:rPr>
                          <w:rFonts w:ascii="ＭＳ ゴシック" w:eastAsia="ＭＳ ゴシック" w:hAnsi="ＭＳ ゴシック" w:hint="eastAsia"/>
                          <w:sz w:val="24"/>
                          <w:szCs w:val="24"/>
                        </w:rPr>
                        <w:t>４</w:t>
                      </w:r>
                      <w:r w:rsidRPr="004D1087">
                        <w:rPr>
                          <w:rFonts w:ascii="ＭＳ ゴシック" w:eastAsia="ＭＳ ゴシック" w:hAnsi="ＭＳ ゴシック" w:hint="eastAsia"/>
                          <w:sz w:val="24"/>
                          <w:szCs w:val="24"/>
                        </w:rPr>
                        <w:t xml:space="preserve">　卒業後、</w:t>
                      </w:r>
                      <w:r w:rsidRPr="004D1087">
                        <w:rPr>
                          <w:rFonts w:ascii="ＭＳ ゴシック" w:eastAsia="ＭＳ ゴシック" w:hAnsi="ＭＳ ゴシック"/>
                          <w:sz w:val="24"/>
                          <w:szCs w:val="24"/>
                        </w:rPr>
                        <w:t>借受人が死亡した場合</w:t>
                      </w:r>
                      <w:r w:rsidRPr="004D1087">
                        <w:rPr>
                          <w:rFonts w:ascii="ＭＳ ゴシック" w:eastAsia="ＭＳ ゴシック" w:hAnsi="ＭＳ ゴシック" w:hint="eastAsia"/>
                          <w:sz w:val="24"/>
                          <w:szCs w:val="24"/>
                        </w:rPr>
                        <w:t>、又は</w:t>
                      </w:r>
                      <w:r w:rsidRPr="004D1087">
                        <w:rPr>
                          <w:rFonts w:ascii="ＭＳ ゴシック" w:eastAsia="ＭＳ ゴシック" w:hAnsi="ＭＳ ゴシック"/>
                          <w:sz w:val="24"/>
                          <w:szCs w:val="24"/>
                        </w:rPr>
                        <w:t>心身の故障のため業務に従事できなく</w:t>
                      </w:r>
                    </w:p>
                    <w:p w14:paraId="677A8567" w14:textId="77777777" w:rsidR="007E323A" w:rsidRPr="004D1087" w:rsidRDefault="007E323A" w:rsidP="007E323A">
                      <w:pPr>
                        <w:ind w:firstLine="480"/>
                        <w:rPr>
                          <w:rFonts w:ascii="ＭＳ ゴシック" w:eastAsia="ＭＳ ゴシック" w:hAnsi="ＭＳ ゴシック"/>
                          <w:sz w:val="24"/>
                          <w:szCs w:val="24"/>
                        </w:rPr>
                      </w:pPr>
                      <w:r w:rsidRPr="004D1087">
                        <w:rPr>
                          <w:rFonts w:ascii="ＭＳ ゴシック" w:eastAsia="ＭＳ ゴシック" w:hAnsi="ＭＳ ゴシック"/>
                          <w:sz w:val="24"/>
                          <w:szCs w:val="24"/>
                        </w:rPr>
                        <w:t>なった場合は</w:t>
                      </w:r>
                      <w:r w:rsidRPr="004D1087">
                        <w:rPr>
                          <w:rFonts w:ascii="ＭＳ ゴシック" w:eastAsia="ＭＳ ゴシック" w:hAnsi="ＭＳ ゴシック" w:hint="eastAsia"/>
                          <w:sz w:val="24"/>
                          <w:szCs w:val="24"/>
                        </w:rPr>
                        <w:t>どのように</w:t>
                      </w:r>
                      <w:r w:rsidRPr="004D1087">
                        <w:rPr>
                          <w:rFonts w:ascii="ＭＳ ゴシック" w:eastAsia="ＭＳ ゴシック" w:hAnsi="ＭＳ ゴシック"/>
                          <w:sz w:val="24"/>
                          <w:szCs w:val="24"/>
                        </w:rPr>
                        <w:t>なりますか。</w:t>
                      </w:r>
                    </w:p>
                  </w:txbxContent>
                </v:textbox>
                <w10:wrap anchorx="margin"/>
              </v:shape>
            </w:pict>
          </mc:Fallback>
        </mc:AlternateContent>
      </w:r>
      <w:r w:rsidR="007E323A" w:rsidRPr="004D1087">
        <w:rPr>
          <w:rFonts w:hint="eastAsia"/>
          <w:color w:val="FFFFFF" w:themeColor="background1"/>
          <w:sz w:val="24"/>
          <w:szCs w:val="24"/>
        </w:rPr>
        <w:t>ｋｋｋｋｋｋｋｋｋｋｋｋｋｋｋｋｋｋｋｋｋｋｋｋｋｋｋｋｋｋｋｋｋｋｋｋｋｋ</w:t>
      </w:r>
    </w:p>
    <w:p w14:paraId="71C87DF2" w14:textId="05F2C64A" w:rsidR="007E323A" w:rsidRPr="004D1087" w:rsidRDefault="007E323A" w:rsidP="007E323A">
      <w:pPr>
        <w:rPr>
          <w:color w:val="FFFFFF" w:themeColor="background1"/>
          <w:sz w:val="24"/>
          <w:szCs w:val="24"/>
        </w:rPr>
      </w:pPr>
      <w:r w:rsidRPr="004D1087">
        <w:rPr>
          <w:rFonts w:hint="eastAsia"/>
          <w:color w:val="FFFFFF" w:themeColor="background1"/>
          <w:sz w:val="24"/>
          <w:szCs w:val="24"/>
        </w:rPr>
        <w:t>ｇｇｇｇｇｇｇｇｇｇｇｇｇｇｇｇｇｇｇｇｇｇｇｇｇｇｇｇｇｇｇｇｇｇｇｇ</w:t>
      </w:r>
    </w:p>
    <w:p w14:paraId="3394AF37" w14:textId="15ED418C" w:rsidR="007E323A" w:rsidRPr="004D1087" w:rsidRDefault="007E323A" w:rsidP="007E323A">
      <w:pPr>
        <w:ind w:left="210" w:hanging="210"/>
        <w:rPr>
          <w:sz w:val="24"/>
          <w:szCs w:val="24"/>
        </w:rPr>
      </w:pPr>
      <w:r w:rsidRPr="004D1087">
        <w:rPr>
          <w:rFonts w:hint="eastAsia"/>
          <w:sz w:val="24"/>
          <w:szCs w:val="24"/>
        </w:rPr>
        <w:t xml:space="preserve">答　</w:t>
      </w:r>
      <w:bookmarkStart w:id="2" w:name="_Hlk133310445"/>
      <w:r w:rsidR="009771E9" w:rsidRPr="004D1087">
        <w:rPr>
          <w:rFonts w:hint="eastAsia"/>
          <w:sz w:val="24"/>
          <w:szCs w:val="24"/>
        </w:rPr>
        <w:t>死亡した場合は</w:t>
      </w:r>
      <w:r w:rsidR="00513046" w:rsidRPr="004D1087">
        <w:rPr>
          <w:rFonts w:hint="eastAsia"/>
          <w:sz w:val="24"/>
          <w:szCs w:val="24"/>
        </w:rPr>
        <w:t>除票</w:t>
      </w:r>
      <w:r w:rsidR="00513046" w:rsidRPr="004D1087">
        <w:rPr>
          <w:rFonts w:hint="eastAsia"/>
          <w:sz w:val="24"/>
          <w:szCs w:val="24"/>
        </w:rPr>
        <w:t>(</w:t>
      </w:r>
      <w:r w:rsidR="00513046" w:rsidRPr="004D1087">
        <w:rPr>
          <w:rFonts w:hint="eastAsia"/>
          <w:sz w:val="24"/>
          <w:szCs w:val="24"/>
        </w:rPr>
        <w:t>又は死亡診断書の写し</w:t>
      </w:r>
      <w:r w:rsidR="00513046" w:rsidRPr="004D1087">
        <w:rPr>
          <w:rFonts w:hint="eastAsia"/>
          <w:sz w:val="24"/>
          <w:szCs w:val="24"/>
        </w:rPr>
        <w:t>)</w:t>
      </w:r>
      <w:r w:rsidR="00513046" w:rsidRPr="004D1087">
        <w:rPr>
          <w:rFonts w:hint="eastAsia"/>
          <w:sz w:val="24"/>
          <w:szCs w:val="24"/>
        </w:rPr>
        <w:t>を添付し、異動届（様式第１９号）を提出してください。</w:t>
      </w:r>
      <w:bookmarkEnd w:id="2"/>
      <w:r w:rsidRPr="004D1087">
        <w:rPr>
          <w:rFonts w:hint="eastAsia"/>
          <w:sz w:val="24"/>
          <w:szCs w:val="24"/>
        </w:rPr>
        <w:t>死亡又は心身の故障により業務に従事できなくなった原因について、業務上の事由であれば返還が免除され、それ以外の事由であれば返還の義務が生じます。</w:t>
      </w:r>
    </w:p>
    <w:p w14:paraId="4E0094B9" w14:textId="77777777" w:rsidR="007E323A" w:rsidRPr="004D1087" w:rsidRDefault="007E323A" w:rsidP="007E323A">
      <w:pPr>
        <w:ind w:left="210" w:hanging="210"/>
        <w:rPr>
          <w:sz w:val="24"/>
          <w:szCs w:val="24"/>
        </w:rPr>
      </w:pPr>
    </w:p>
    <w:bookmarkEnd w:id="1"/>
    <w:p w14:paraId="4677CF52" w14:textId="77777777" w:rsidR="009B79CC" w:rsidRPr="004D1087" w:rsidRDefault="009B79CC" w:rsidP="001A10F9">
      <w:pPr>
        <w:rPr>
          <w:rFonts w:ascii="HG丸ｺﾞｼｯｸM-PRO" w:eastAsia="HG丸ｺﾞｼｯｸM-PRO" w:hAnsi="HG丸ｺﾞｼｯｸM-PRO"/>
          <w:sz w:val="24"/>
          <w:szCs w:val="24"/>
        </w:rPr>
      </w:pPr>
    </w:p>
    <w:sectPr w:rsidR="009B79CC" w:rsidRPr="004D1087" w:rsidSect="00770365">
      <w:foot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2B44" w14:textId="77777777" w:rsidR="004A7CAE" w:rsidRDefault="004A7CAE" w:rsidP="003759B2">
      <w:r>
        <w:separator/>
      </w:r>
    </w:p>
  </w:endnote>
  <w:endnote w:type="continuationSeparator" w:id="0">
    <w:p w14:paraId="3CABEB2C" w14:textId="77777777" w:rsidR="004A7CAE" w:rsidRDefault="004A7CAE" w:rsidP="0037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258896"/>
      <w:docPartObj>
        <w:docPartGallery w:val="Page Numbers (Bottom of Page)"/>
        <w:docPartUnique/>
      </w:docPartObj>
    </w:sdtPr>
    <w:sdtContent>
      <w:p w14:paraId="6DF2F799" w14:textId="77777777" w:rsidR="004608C7" w:rsidRDefault="004608C7">
        <w:pPr>
          <w:pStyle w:val="a6"/>
          <w:jc w:val="center"/>
        </w:pPr>
        <w:r>
          <w:fldChar w:fldCharType="begin"/>
        </w:r>
        <w:r>
          <w:instrText>PAGE   \* MERGEFORMAT</w:instrText>
        </w:r>
        <w:r>
          <w:fldChar w:fldCharType="separate"/>
        </w:r>
        <w:r w:rsidR="009B1F24" w:rsidRPr="009B1F24">
          <w:rPr>
            <w:noProof/>
            <w:lang w:val="ja-JP"/>
          </w:rPr>
          <w:t>1</w:t>
        </w:r>
        <w:r>
          <w:fldChar w:fldCharType="end"/>
        </w:r>
      </w:p>
    </w:sdtContent>
  </w:sdt>
  <w:p w14:paraId="1D1193BB" w14:textId="77777777" w:rsidR="004608C7" w:rsidRDefault="004608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66EA" w14:textId="77777777" w:rsidR="004A7CAE" w:rsidRDefault="004A7CAE" w:rsidP="003759B2">
      <w:r>
        <w:separator/>
      </w:r>
    </w:p>
  </w:footnote>
  <w:footnote w:type="continuationSeparator" w:id="0">
    <w:p w14:paraId="39A7BE65" w14:textId="77777777" w:rsidR="004A7CAE" w:rsidRDefault="004A7CAE" w:rsidP="0037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3D"/>
    <w:multiLevelType w:val="hybridMultilevel"/>
    <w:tmpl w:val="FC3AC776"/>
    <w:lvl w:ilvl="0" w:tplc="75B63D1E">
      <w:numFmt w:val="bullet"/>
      <w:lvlText w:val="※"/>
      <w:lvlJc w:val="left"/>
      <w:pPr>
        <w:ind w:left="1280" w:hanging="360"/>
      </w:pPr>
      <w:rPr>
        <w:rFonts w:ascii="ＭＳ 明朝" w:eastAsia="ＭＳ 明朝" w:hAnsi="ＭＳ 明朝" w:cstheme="minorBidi" w:hint="eastAsia"/>
      </w:rPr>
    </w:lvl>
    <w:lvl w:ilvl="1" w:tplc="B03EEA8C">
      <w:numFmt w:val="bullet"/>
      <w:lvlText w:val="・"/>
      <w:lvlJc w:val="left"/>
      <w:pPr>
        <w:ind w:left="1700" w:hanging="360"/>
      </w:pPr>
      <w:rPr>
        <w:rFonts w:ascii="ＭＳ 明朝" w:eastAsia="ＭＳ 明朝" w:hAnsi="ＭＳ 明朝" w:cstheme="minorBidi" w:hint="eastAsia"/>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 w15:restartNumberingAfterBreak="0">
    <w:nsid w:val="0B241D39"/>
    <w:multiLevelType w:val="multilevel"/>
    <w:tmpl w:val="327C467A"/>
    <w:styleLink w:val="2"/>
    <w:lvl w:ilvl="0">
      <w:start w:val="1"/>
      <w:numFmt w:val="upperRoman"/>
      <w:lvlText w:val="%1"/>
      <w:lvlJc w:val="left"/>
      <w:pPr>
        <w:ind w:left="425" w:hanging="425"/>
      </w:pPr>
      <w:rPr>
        <w:rFonts w:hint="eastAsia"/>
      </w:rPr>
    </w:lvl>
    <w:lvl w:ilvl="1">
      <w:start w:val="1"/>
      <w:numFmt w:val="decimalFullWidth"/>
      <w:lvlText w:val="%2"/>
      <w:lvlJc w:val="left"/>
      <w:pPr>
        <w:ind w:left="431" w:hanging="426"/>
      </w:pPr>
      <w:rPr>
        <w:rFonts w:hint="eastAsia"/>
      </w:rPr>
    </w:lvl>
    <w:lvl w:ilvl="2">
      <w:start w:val="1"/>
      <w:numFmt w:val="decimalFullWidth"/>
      <w:lvlText w:val="（%3）"/>
      <w:lvlJc w:val="left"/>
      <w:pPr>
        <w:ind w:left="856" w:hanging="425"/>
      </w:pPr>
      <w:rPr>
        <w:rFonts w:hint="eastAsia"/>
      </w:rPr>
    </w:lvl>
    <w:lvl w:ilvl="3">
      <w:start w:val="1"/>
      <w:numFmt w:val="decimalEnclosedCircle"/>
      <w:lvlText w:val="%4"/>
      <w:lvlJc w:val="left"/>
      <w:pPr>
        <w:ind w:left="149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20A22143"/>
    <w:multiLevelType w:val="multilevel"/>
    <w:tmpl w:val="42B699D6"/>
    <w:lvl w:ilvl="0">
      <w:start w:val="1"/>
      <w:numFmt w:val="upperRoman"/>
      <w:lvlText w:val="%1"/>
      <w:lvlJc w:val="left"/>
      <w:pPr>
        <w:ind w:left="170" w:hanging="170"/>
      </w:pPr>
      <w:rPr>
        <w:rFonts w:hint="eastAsia"/>
      </w:rPr>
    </w:lvl>
    <w:lvl w:ilvl="1">
      <w:start w:val="5"/>
      <w:numFmt w:val="decimalFullWidth"/>
      <w:lvlText w:val="%2"/>
      <w:lvlJc w:val="left"/>
      <w:pPr>
        <w:ind w:left="510" w:hanging="397"/>
      </w:pPr>
      <w:rPr>
        <w:rFonts w:hint="eastAsia"/>
      </w:rPr>
    </w:lvl>
    <w:lvl w:ilvl="2">
      <w:start w:val="1"/>
      <w:numFmt w:val="decimalFullWidth"/>
      <w:lvlText w:val="（%3）"/>
      <w:lvlJc w:val="left"/>
      <w:pPr>
        <w:ind w:left="2155" w:hanging="1020"/>
      </w:pPr>
      <w:rPr>
        <w:rFonts w:hint="eastAsia"/>
        <w:u w:val="none"/>
        <w:lang w:val="en-US"/>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3" w15:restartNumberingAfterBreak="0">
    <w:nsid w:val="21277E6F"/>
    <w:multiLevelType w:val="multilevel"/>
    <w:tmpl w:val="EFA2C792"/>
    <w:lvl w:ilvl="0">
      <w:start w:val="1"/>
      <w:numFmt w:val="upperRoman"/>
      <w:lvlText w:val="%1"/>
      <w:lvlJc w:val="left"/>
      <w:pPr>
        <w:ind w:left="170" w:hanging="170"/>
      </w:pPr>
      <w:rPr>
        <w:rFonts w:hint="eastAsia"/>
      </w:rPr>
    </w:lvl>
    <w:lvl w:ilvl="1">
      <w:start w:val="6"/>
      <w:numFmt w:val="decimalFullWidth"/>
      <w:lvlText w:val="%2"/>
      <w:lvlJc w:val="left"/>
      <w:pPr>
        <w:ind w:left="510" w:hanging="397"/>
      </w:pPr>
      <w:rPr>
        <w:rFonts w:hint="eastAsia"/>
      </w:rPr>
    </w:lvl>
    <w:lvl w:ilvl="2">
      <w:start w:val="3"/>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4" w15:restartNumberingAfterBreak="0">
    <w:nsid w:val="26D736C7"/>
    <w:multiLevelType w:val="multilevel"/>
    <w:tmpl w:val="327C467A"/>
    <w:lvl w:ilvl="0">
      <w:start w:val="1"/>
      <w:numFmt w:val="upperRoman"/>
      <w:pStyle w:val="1"/>
      <w:lvlText w:val="%1"/>
      <w:lvlJc w:val="left"/>
      <w:pPr>
        <w:ind w:left="425" w:hanging="425"/>
      </w:pPr>
      <w:rPr>
        <w:rFonts w:hint="eastAsia"/>
      </w:rPr>
    </w:lvl>
    <w:lvl w:ilvl="1">
      <w:start w:val="1"/>
      <w:numFmt w:val="decimalFullWidth"/>
      <w:pStyle w:val="20"/>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2E164EFF"/>
    <w:multiLevelType w:val="multilevel"/>
    <w:tmpl w:val="1B281090"/>
    <w:numStyleLink w:val="30"/>
  </w:abstractNum>
  <w:abstractNum w:abstractNumId="6" w15:restartNumberingAfterBreak="0">
    <w:nsid w:val="30490D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1D89"/>
    <w:multiLevelType w:val="hybridMultilevel"/>
    <w:tmpl w:val="8FAC4176"/>
    <w:lvl w:ilvl="0" w:tplc="82A8C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D959BD"/>
    <w:multiLevelType w:val="multilevel"/>
    <w:tmpl w:val="D36A2D04"/>
    <w:numStyleLink w:val="10"/>
  </w:abstractNum>
  <w:abstractNum w:abstractNumId="9" w15:restartNumberingAfterBreak="0">
    <w:nsid w:val="47110F25"/>
    <w:multiLevelType w:val="multilevel"/>
    <w:tmpl w:val="1B281090"/>
    <w:numStyleLink w:val="30"/>
  </w:abstractNum>
  <w:abstractNum w:abstractNumId="10" w15:restartNumberingAfterBreak="0">
    <w:nsid w:val="48F81209"/>
    <w:multiLevelType w:val="hybridMultilevel"/>
    <w:tmpl w:val="BF42FC6A"/>
    <w:lvl w:ilvl="0" w:tplc="269804C2">
      <w:numFmt w:val="bullet"/>
      <w:lvlText w:val="※"/>
      <w:lvlJc w:val="left"/>
      <w:pPr>
        <w:ind w:left="138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1" w15:restartNumberingAfterBreak="0">
    <w:nsid w:val="4A07275C"/>
    <w:multiLevelType w:val="hybridMultilevel"/>
    <w:tmpl w:val="220ED2B4"/>
    <w:lvl w:ilvl="0" w:tplc="CD7EE2B6">
      <w:start w:val="1"/>
      <w:numFmt w:val="aiueoFullWidth"/>
      <w:lvlText w:val="（%1）"/>
      <w:lvlJc w:val="left"/>
      <w:pPr>
        <w:ind w:left="1588" w:hanging="720"/>
      </w:pPr>
      <w:rPr>
        <w:rFonts w:hint="default"/>
      </w:rPr>
    </w:lvl>
    <w:lvl w:ilvl="1" w:tplc="04090017" w:tentative="1">
      <w:start w:val="1"/>
      <w:numFmt w:val="aiueoFullWidth"/>
      <w:lvlText w:val="(%2)"/>
      <w:lvlJc w:val="left"/>
      <w:pPr>
        <w:ind w:left="1708" w:hanging="420"/>
      </w:pPr>
    </w:lvl>
    <w:lvl w:ilvl="2" w:tplc="0409001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2" w15:restartNumberingAfterBreak="0">
    <w:nsid w:val="4B7A4E2F"/>
    <w:multiLevelType w:val="hybridMultilevel"/>
    <w:tmpl w:val="72E8A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638C6"/>
    <w:multiLevelType w:val="multilevel"/>
    <w:tmpl w:val="D36A2D04"/>
    <w:styleLink w:val="10"/>
    <w:lvl w:ilvl="0">
      <w:start w:val="1"/>
      <w:numFmt w:val="upperRoman"/>
      <w:lvlText w:val="%1．"/>
      <w:lvlJc w:val="left"/>
      <w:pPr>
        <w:ind w:left="1260" w:hanging="420"/>
      </w:pPr>
      <w:rPr>
        <w:rFonts w:hint="default"/>
      </w:rPr>
    </w:lvl>
    <w:lvl w:ilvl="1">
      <w:start w:val="1"/>
      <w:numFmt w:val="decimal"/>
      <w:lvlText w:val="%2"/>
      <w:lvlJc w:val="left"/>
      <w:pPr>
        <w:ind w:left="1470" w:hanging="420"/>
      </w:pPr>
      <w:rPr>
        <w:rFonts w:ascii="Times New Roman" w:hAnsi="Times New Roman" w:hint="default"/>
        <w:color w:val="auto"/>
      </w:rPr>
    </w:lvl>
    <w:lvl w:ilvl="2">
      <w:start w:val="1"/>
      <w:numFmt w:val="decimalFullWidth"/>
      <w:lvlText w:val="（%3）"/>
      <w:lvlJc w:val="left"/>
      <w:pPr>
        <w:ind w:left="1680" w:hanging="420"/>
      </w:pPr>
      <w:rPr>
        <w:rFonts w:ascii="Times New Roman" w:hAnsi="Times New Roman" w:hint="default"/>
        <w:color w:val="auto"/>
      </w:rPr>
    </w:lvl>
    <w:lvl w:ilvl="3">
      <w:start w:val="1"/>
      <w:numFmt w:val="decimalEnclosedCircle"/>
      <w:lvlText w:val="%4."/>
      <w:lvlJc w:val="left"/>
      <w:pPr>
        <w:ind w:left="231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4" w15:restartNumberingAfterBreak="0">
    <w:nsid w:val="4D312400"/>
    <w:multiLevelType w:val="multilevel"/>
    <w:tmpl w:val="1B281090"/>
    <w:numStyleLink w:val="30"/>
  </w:abstractNum>
  <w:abstractNum w:abstractNumId="15" w15:restartNumberingAfterBreak="0">
    <w:nsid w:val="52CF10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44A638C"/>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7" w15:restartNumberingAfterBreak="0">
    <w:nsid w:val="57871DF9"/>
    <w:multiLevelType w:val="multilevel"/>
    <w:tmpl w:val="2D64D71C"/>
    <w:lvl w:ilvl="0">
      <w:start w:val="2"/>
      <w:numFmt w:val="upperRoman"/>
      <w:lvlText w:val="%1"/>
      <w:lvlJc w:val="left"/>
      <w:pPr>
        <w:ind w:left="680" w:hanging="453"/>
      </w:pPr>
      <w:rPr>
        <w:rFonts w:hint="eastAsia"/>
      </w:rPr>
    </w:lvl>
    <w:lvl w:ilvl="1">
      <w:start w:val="1"/>
      <w:numFmt w:val="decimalFullWidth"/>
      <w:lvlText w:val="%2"/>
      <w:lvlJc w:val="left"/>
      <w:pPr>
        <w:ind w:left="851" w:hanging="511"/>
      </w:pPr>
      <w:rPr>
        <w:rFonts w:hint="eastAsia"/>
        <w:lang w:val="en-US"/>
      </w:rPr>
    </w:lvl>
    <w:lvl w:ilvl="2">
      <w:start w:val="1"/>
      <w:numFmt w:val="decimalFullWidth"/>
      <w:lvlText w:val="（%3）"/>
      <w:lvlJc w:val="left"/>
      <w:pPr>
        <w:ind w:left="1247" w:hanging="793"/>
      </w:pPr>
      <w:rPr>
        <w:rFonts w:hint="eastAsia"/>
      </w:rPr>
    </w:lvl>
    <w:lvl w:ilvl="3">
      <w:start w:val="1"/>
      <w:numFmt w:val="decimalEnclosedCircle"/>
      <w:lvlText w:val="%4"/>
      <w:lvlJc w:val="left"/>
      <w:pPr>
        <w:ind w:left="1531" w:hanging="510"/>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18" w15:restartNumberingAfterBreak="0">
    <w:nsid w:val="57E23027"/>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9" w15:restartNumberingAfterBreak="0">
    <w:nsid w:val="65460B84"/>
    <w:multiLevelType w:val="multilevel"/>
    <w:tmpl w:val="1B281090"/>
    <w:styleLink w:val="30"/>
    <w:lvl w:ilvl="0">
      <w:start w:val="1"/>
      <w:numFmt w:val="upperRoman"/>
      <w:lvlText w:val="%1"/>
      <w:lvlJc w:val="left"/>
      <w:pPr>
        <w:ind w:left="856" w:hanging="425"/>
      </w:pPr>
      <w:rPr>
        <w:rFonts w:hint="eastAsia"/>
      </w:rPr>
    </w:lvl>
    <w:lvl w:ilvl="1">
      <w:start w:val="1"/>
      <w:numFmt w:val="decimalFullWidth"/>
      <w:lvlText w:val="%2"/>
      <w:lvlJc w:val="left"/>
      <w:pPr>
        <w:ind w:left="704" w:hanging="562"/>
      </w:pPr>
      <w:rPr>
        <w:rFonts w:hint="eastAsia"/>
      </w:rPr>
    </w:lvl>
    <w:lvl w:ilvl="2">
      <w:start w:val="1"/>
      <w:numFmt w:val="decimalFullWidth"/>
      <w:lvlText w:val="（%3）"/>
      <w:lvlJc w:val="left"/>
      <w:pPr>
        <w:ind w:left="1287" w:hanging="607"/>
      </w:pPr>
      <w:rPr>
        <w:rFonts w:hint="eastAsia"/>
      </w:rPr>
    </w:lvl>
    <w:lvl w:ilvl="3">
      <w:start w:val="1"/>
      <w:numFmt w:val="decimalEnclosedCircle"/>
      <w:lvlText w:val="%4"/>
      <w:lvlJc w:val="left"/>
      <w:pPr>
        <w:ind w:left="1922" w:hanging="618"/>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0" w15:restartNumberingAfterBreak="0">
    <w:nsid w:val="71051534"/>
    <w:multiLevelType w:val="hybridMultilevel"/>
    <w:tmpl w:val="28187D26"/>
    <w:lvl w:ilvl="0" w:tplc="9A24CCEC">
      <w:numFmt w:val="bullet"/>
      <w:lvlText w:val="※"/>
      <w:lvlJc w:val="left"/>
      <w:pPr>
        <w:ind w:left="1637" w:hanging="360"/>
      </w:pPr>
      <w:rPr>
        <w:rFonts w:ascii="HG丸ｺﾞｼｯｸM-PRO" w:eastAsia="HG丸ｺﾞｼｯｸM-PRO" w:hAnsi="HG丸ｺﾞｼｯｸM-PRO" w:cstheme="minorBidi" w:hint="eastAsia"/>
      </w:rPr>
    </w:lvl>
    <w:lvl w:ilvl="1" w:tplc="7CC4E5D2">
      <w:numFmt w:val="bullet"/>
      <w:lvlText w:val="・"/>
      <w:lvlJc w:val="left"/>
      <w:pPr>
        <w:ind w:left="205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1" w15:restartNumberingAfterBreak="0">
    <w:nsid w:val="76D636F2"/>
    <w:multiLevelType w:val="multilevel"/>
    <w:tmpl w:val="D36A2D04"/>
    <w:numStyleLink w:val="10"/>
  </w:abstractNum>
  <w:abstractNum w:abstractNumId="22" w15:restartNumberingAfterBreak="0">
    <w:nsid w:val="76E874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85B144D"/>
    <w:multiLevelType w:val="multilevel"/>
    <w:tmpl w:val="C3A4DE34"/>
    <w:lvl w:ilvl="0">
      <w:start w:val="1"/>
      <w:numFmt w:val="upperRoman"/>
      <w:lvlText w:val="%1"/>
      <w:lvlJc w:val="left"/>
      <w:pPr>
        <w:ind w:left="170" w:hanging="170"/>
      </w:pPr>
      <w:rPr>
        <w:rFonts w:hint="eastAsia"/>
      </w:rPr>
    </w:lvl>
    <w:lvl w:ilvl="1">
      <w:start w:val="1"/>
      <w:numFmt w:val="decimalFullWidth"/>
      <w:lvlText w:val="%2"/>
      <w:lvlJc w:val="left"/>
      <w:pPr>
        <w:ind w:left="510" w:hanging="397"/>
      </w:pPr>
      <w:rPr>
        <w:rFonts w:hint="eastAsia"/>
        <w:lang w:val="en-US"/>
      </w:rPr>
    </w:lvl>
    <w:lvl w:ilvl="2">
      <w:start w:val="1"/>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num w:numId="1" w16cid:durableId="1250963565">
    <w:abstractNumId w:val="4"/>
  </w:num>
  <w:num w:numId="2" w16cid:durableId="552279198">
    <w:abstractNumId w:val="7"/>
  </w:num>
  <w:num w:numId="3" w16cid:durableId="310183219">
    <w:abstractNumId w:val="21"/>
  </w:num>
  <w:num w:numId="4" w16cid:durableId="671689487">
    <w:abstractNumId w:val="13"/>
  </w:num>
  <w:num w:numId="5" w16cid:durableId="586353543">
    <w:abstractNumId w:val="8"/>
  </w:num>
  <w:num w:numId="6" w16cid:durableId="388890787">
    <w:abstractNumId w:val="1"/>
  </w:num>
  <w:num w:numId="7" w16cid:durableId="1645235888">
    <w:abstractNumId w:val="15"/>
  </w:num>
  <w:num w:numId="8" w16cid:durableId="597442564">
    <w:abstractNumId w:val="6"/>
  </w:num>
  <w:num w:numId="9" w16cid:durableId="679695802">
    <w:abstractNumId w:val="19"/>
  </w:num>
  <w:num w:numId="10" w16cid:durableId="623511137">
    <w:abstractNumId w:val="12"/>
  </w:num>
  <w:num w:numId="11" w16cid:durableId="560483885">
    <w:abstractNumId w:val="21"/>
    <w:lvlOverride w:ilvl="0">
      <w:lvl w:ilvl="0">
        <w:start w:val="1"/>
        <w:numFmt w:val="upperRoman"/>
        <w:lvlText w:val="%1"/>
        <w:lvlJc w:val="left"/>
        <w:pPr>
          <w:ind w:left="856" w:hanging="425"/>
        </w:pPr>
        <w:rPr>
          <w:rFonts w:hint="eastAsia"/>
        </w:rPr>
      </w:lvl>
    </w:lvlOverride>
    <w:lvlOverride w:ilvl="1">
      <w:lvl w:ilvl="1">
        <w:start w:val="1"/>
        <w:numFmt w:val="decimalFullWidth"/>
        <w:lvlText w:val="%2"/>
        <w:lvlJc w:val="left"/>
        <w:pPr>
          <w:ind w:left="1208" w:hanging="562"/>
        </w:pPr>
        <w:rPr>
          <w:rFonts w:hint="eastAsia"/>
        </w:rPr>
      </w:lvl>
    </w:lvlOverride>
    <w:lvlOverride w:ilvl="2">
      <w:lvl w:ilvl="2">
        <w:start w:val="1"/>
        <w:numFmt w:val="decimalFullWidth"/>
        <w:lvlText w:val="（%3）"/>
        <w:lvlJc w:val="left"/>
        <w:pPr>
          <w:ind w:left="1742" w:hanging="607"/>
        </w:pPr>
        <w:rPr>
          <w:rFonts w:hint="eastAsia"/>
        </w:rPr>
      </w:lvl>
    </w:lvlOverride>
    <w:lvlOverride w:ilvl="3">
      <w:lvl w:ilvl="3">
        <w:start w:val="1"/>
        <w:numFmt w:val="decimalEnclosedCircle"/>
        <w:lvlText w:val="%4"/>
        <w:lvlJc w:val="left"/>
        <w:pPr>
          <w:ind w:left="1922" w:hanging="618"/>
        </w:pPr>
        <w:rPr>
          <w:rFonts w:hint="eastAsia"/>
        </w:rPr>
      </w:lvl>
    </w:lvlOverride>
    <w:lvlOverride w:ilvl="4">
      <w:lvl w:ilvl="4">
        <w:start w:val="1"/>
        <w:numFmt w:val="none"/>
        <w:suff w:val="nothing"/>
        <w:lvlText w:val=""/>
        <w:lvlJc w:val="left"/>
        <w:pPr>
          <w:ind w:left="2557" w:hanging="425"/>
        </w:pPr>
        <w:rPr>
          <w:rFonts w:hint="eastAsia"/>
        </w:rPr>
      </w:lvl>
    </w:lvlOverride>
    <w:lvlOverride w:ilvl="5">
      <w:lvl w:ilvl="5">
        <w:start w:val="1"/>
        <w:numFmt w:val="none"/>
        <w:suff w:val="nothing"/>
        <w:lvlText w:val=""/>
        <w:lvlJc w:val="left"/>
        <w:pPr>
          <w:ind w:left="2982" w:hanging="425"/>
        </w:pPr>
        <w:rPr>
          <w:rFonts w:hint="eastAsia"/>
        </w:rPr>
      </w:lvl>
    </w:lvlOverride>
    <w:lvlOverride w:ilvl="6">
      <w:lvl w:ilvl="6">
        <w:start w:val="1"/>
        <w:numFmt w:val="none"/>
        <w:suff w:val="nothing"/>
        <w:lvlText w:val=""/>
        <w:lvlJc w:val="left"/>
        <w:pPr>
          <w:ind w:left="3407" w:hanging="425"/>
        </w:pPr>
        <w:rPr>
          <w:rFonts w:hint="eastAsia"/>
        </w:rPr>
      </w:lvl>
    </w:lvlOverride>
    <w:lvlOverride w:ilvl="7">
      <w:lvl w:ilvl="7">
        <w:start w:val="1"/>
        <w:numFmt w:val="none"/>
        <w:suff w:val="nothing"/>
        <w:lvlText w:val=""/>
        <w:lvlJc w:val="left"/>
        <w:pPr>
          <w:ind w:left="3833" w:hanging="426"/>
        </w:pPr>
        <w:rPr>
          <w:rFonts w:hint="eastAsia"/>
        </w:rPr>
      </w:lvl>
    </w:lvlOverride>
    <w:lvlOverride w:ilvl="8">
      <w:lvl w:ilvl="8">
        <w:start w:val="1"/>
        <w:numFmt w:val="none"/>
        <w:suff w:val="nothing"/>
        <w:lvlText w:val=""/>
        <w:lvlJc w:val="right"/>
        <w:pPr>
          <w:ind w:left="4258" w:hanging="425"/>
        </w:pPr>
        <w:rPr>
          <w:rFonts w:hint="eastAsia"/>
        </w:rPr>
      </w:lvl>
    </w:lvlOverride>
  </w:num>
  <w:num w:numId="12" w16cid:durableId="80370829">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640"/>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3" w16cid:durableId="736707205">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811"/>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4" w16cid:durableId="71704403">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247" w:hanging="567"/>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5" w16cid:durableId="1111584195">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134" w:hanging="454"/>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6" w16cid:durableId="1223566306">
    <w:abstractNumId w:val="5"/>
  </w:num>
  <w:num w:numId="17" w16cid:durableId="1212688500">
    <w:abstractNumId w:val="22"/>
  </w:num>
  <w:num w:numId="18" w16cid:durableId="667975281">
    <w:abstractNumId w:val="9"/>
  </w:num>
  <w:num w:numId="19" w16cid:durableId="229316244">
    <w:abstractNumId w:val="11"/>
  </w:num>
  <w:num w:numId="20" w16cid:durableId="223567458">
    <w:abstractNumId w:val="17"/>
  </w:num>
  <w:num w:numId="21" w16cid:durableId="1117410100">
    <w:abstractNumId w:val="0"/>
  </w:num>
  <w:num w:numId="22" w16cid:durableId="158546099">
    <w:abstractNumId w:val="14"/>
  </w:num>
  <w:num w:numId="23" w16cid:durableId="1080833459">
    <w:abstractNumId w:val="16"/>
  </w:num>
  <w:num w:numId="24" w16cid:durableId="976449397">
    <w:abstractNumId w:val="18"/>
  </w:num>
  <w:num w:numId="25" w16cid:durableId="659235321">
    <w:abstractNumId w:val="23"/>
  </w:num>
  <w:num w:numId="26" w16cid:durableId="334580080">
    <w:abstractNumId w:val="20"/>
  </w:num>
  <w:num w:numId="27" w16cid:durableId="1711802703">
    <w:abstractNumId w:val="2"/>
  </w:num>
  <w:num w:numId="28" w16cid:durableId="473060785">
    <w:abstractNumId w:val="10"/>
  </w:num>
  <w:num w:numId="29" w16cid:durableId="184560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DE"/>
    <w:rsid w:val="00002188"/>
    <w:rsid w:val="000035FD"/>
    <w:rsid w:val="000152F6"/>
    <w:rsid w:val="000239F4"/>
    <w:rsid w:val="0003094A"/>
    <w:rsid w:val="0004093E"/>
    <w:rsid w:val="000444C6"/>
    <w:rsid w:val="0005768B"/>
    <w:rsid w:val="000852C8"/>
    <w:rsid w:val="000904B9"/>
    <w:rsid w:val="00092FE5"/>
    <w:rsid w:val="000A3243"/>
    <w:rsid w:val="000C4EA7"/>
    <w:rsid w:val="000C5D04"/>
    <w:rsid w:val="000D4972"/>
    <w:rsid w:val="000E4A75"/>
    <w:rsid w:val="00106160"/>
    <w:rsid w:val="00111527"/>
    <w:rsid w:val="00130A41"/>
    <w:rsid w:val="0013104B"/>
    <w:rsid w:val="00140DAF"/>
    <w:rsid w:val="00143665"/>
    <w:rsid w:val="00150AAE"/>
    <w:rsid w:val="001728F0"/>
    <w:rsid w:val="001763F6"/>
    <w:rsid w:val="001941F2"/>
    <w:rsid w:val="00197BC5"/>
    <w:rsid w:val="001A10F9"/>
    <w:rsid w:val="001A559E"/>
    <w:rsid w:val="001B6867"/>
    <w:rsid w:val="001C5C2E"/>
    <w:rsid w:val="001D103E"/>
    <w:rsid w:val="001D5987"/>
    <w:rsid w:val="001D7966"/>
    <w:rsid w:val="001E2FDF"/>
    <w:rsid w:val="001E54FA"/>
    <w:rsid w:val="001F5E41"/>
    <w:rsid w:val="002004C8"/>
    <w:rsid w:val="00203DF4"/>
    <w:rsid w:val="002128D6"/>
    <w:rsid w:val="00212953"/>
    <w:rsid w:val="00217F72"/>
    <w:rsid w:val="00257D44"/>
    <w:rsid w:val="00262E2F"/>
    <w:rsid w:val="00272223"/>
    <w:rsid w:val="002722E6"/>
    <w:rsid w:val="002757B5"/>
    <w:rsid w:val="00285119"/>
    <w:rsid w:val="00292E8A"/>
    <w:rsid w:val="002B0527"/>
    <w:rsid w:val="002E31C6"/>
    <w:rsid w:val="002F2B21"/>
    <w:rsid w:val="002F376B"/>
    <w:rsid w:val="003149C0"/>
    <w:rsid w:val="00320579"/>
    <w:rsid w:val="003279D6"/>
    <w:rsid w:val="00331AFD"/>
    <w:rsid w:val="003366F4"/>
    <w:rsid w:val="003414C9"/>
    <w:rsid w:val="00343B91"/>
    <w:rsid w:val="003630D2"/>
    <w:rsid w:val="00363D40"/>
    <w:rsid w:val="003759B2"/>
    <w:rsid w:val="00377958"/>
    <w:rsid w:val="00382595"/>
    <w:rsid w:val="003859F4"/>
    <w:rsid w:val="003C483C"/>
    <w:rsid w:val="003E1C9C"/>
    <w:rsid w:val="004069BA"/>
    <w:rsid w:val="00434C66"/>
    <w:rsid w:val="00441024"/>
    <w:rsid w:val="004441EC"/>
    <w:rsid w:val="004536E6"/>
    <w:rsid w:val="00456C12"/>
    <w:rsid w:val="004608C7"/>
    <w:rsid w:val="004753D3"/>
    <w:rsid w:val="004814E1"/>
    <w:rsid w:val="0048243C"/>
    <w:rsid w:val="00487260"/>
    <w:rsid w:val="004903C8"/>
    <w:rsid w:val="004A7CAE"/>
    <w:rsid w:val="004B052E"/>
    <w:rsid w:val="004B0E56"/>
    <w:rsid w:val="004C6CC1"/>
    <w:rsid w:val="004D1087"/>
    <w:rsid w:val="004D4A11"/>
    <w:rsid w:val="004E17CF"/>
    <w:rsid w:val="004E544D"/>
    <w:rsid w:val="004E7FD0"/>
    <w:rsid w:val="00513046"/>
    <w:rsid w:val="00514DD3"/>
    <w:rsid w:val="0052095A"/>
    <w:rsid w:val="00554D3C"/>
    <w:rsid w:val="00564065"/>
    <w:rsid w:val="005746AE"/>
    <w:rsid w:val="005A0D77"/>
    <w:rsid w:val="005A39C1"/>
    <w:rsid w:val="005A3E02"/>
    <w:rsid w:val="005A411B"/>
    <w:rsid w:val="005A5F4F"/>
    <w:rsid w:val="005B413F"/>
    <w:rsid w:val="005D39F9"/>
    <w:rsid w:val="005D7675"/>
    <w:rsid w:val="005D7923"/>
    <w:rsid w:val="005E48BA"/>
    <w:rsid w:val="00601049"/>
    <w:rsid w:val="006072E2"/>
    <w:rsid w:val="006073DF"/>
    <w:rsid w:val="00611FB2"/>
    <w:rsid w:val="00613B2B"/>
    <w:rsid w:val="0061723C"/>
    <w:rsid w:val="00625FAF"/>
    <w:rsid w:val="00627047"/>
    <w:rsid w:val="00647EF6"/>
    <w:rsid w:val="00664232"/>
    <w:rsid w:val="00664CCE"/>
    <w:rsid w:val="006713BE"/>
    <w:rsid w:val="00675629"/>
    <w:rsid w:val="00676F50"/>
    <w:rsid w:val="00681265"/>
    <w:rsid w:val="006854F8"/>
    <w:rsid w:val="00692ED0"/>
    <w:rsid w:val="00696AE8"/>
    <w:rsid w:val="006B13A9"/>
    <w:rsid w:val="006B1585"/>
    <w:rsid w:val="006B21BF"/>
    <w:rsid w:val="006B2D5D"/>
    <w:rsid w:val="006D1A4F"/>
    <w:rsid w:val="006D3542"/>
    <w:rsid w:val="006E7A49"/>
    <w:rsid w:val="007205CC"/>
    <w:rsid w:val="00751C10"/>
    <w:rsid w:val="00763E41"/>
    <w:rsid w:val="00766833"/>
    <w:rsid w:val="00770365"/>
    <w:rsid w:val="007728F6"/>
    <w:rsid w:val="007B0C80"/>
    <w:rsid w:val="007B184D"/>
    <w:rsid w:val="007B4821"/>
    <w:rsid w:val="007C21BF"/>
    <w:rsid w:val="007C3F53"/>
    <w:rsid w:val="007C452B"/>
    <w:rsid w:val="007E323A"/>
    <w:rsid w:val="00804F94"/>
    <w:rsid w:val="00821D65"/>
    <w:rsid w:val="00823481"/>
    <w:rsid w:val="00823A83"/>
    <w:rsid w:val="0082579A"/>
    <w:rsid w:val="00843D50"/>
    <w:rsid w:val="00844681"/>
    <w:rsid w:val="008578D0"/>
    <w:rsid w:val="00866D90"/>
    <w:rsid w:val="00875D28"/>
    <w:rsid w:val="008846EF"/>
    <w:rsid w:val="00887523"/>
    <w:rsid w:val="008B2452"/>
    <w:rsid w:val="008C68EA"/>
    <w:rsid w:val="008D2B03"/>
    <w:rsid w:val="008E0ADC"/>
    <w:rsid w:val="008F2972"/>
    <w:rsid w:val="008F4DDE"/>
    <w:rsid w:val="008F7103"/>
    <w:rsid w:val="009029B1"/>
    <w:rsid w:val="0091181F"/>
    <w:rsid w:val="00915957"/>
    <w:rsid w:val="00926439"/>
    <w:rsid w:val="00931F35"/>
    <w:rsid w:val="00943F9B"/>
    <w:rsid w:val="00951234"/>
    <w:rsid w:val="009556A6"/>
    <w:rsid w:val="00971E22"/>
    <w:rsid w:val="00972334"/>
    <w:rsid w:val="00975193"/>
    <w:rsid w:val="009771E9"/>
    <w:rsid w:val="009A0233"/>
    <w:rsid w:val="009A21FE"/>
    <w:rsid w:val="009A538F"/>
    <w:rsid w:val="009B0121"/>
    <w:rsid w:val="009B1F24"/>
    <w:rsid w:val="009B76B2"/>
    <w:rsid w:val="009B79CC"/>
    <w:rsid w:val="009E35BD"/>
    <w:rsid w:val="009E3EED"/>
    <w:rsid w:val="009F4620"/>
    <w:rsid w:val="00A027A7"/>
    <w:rsid w:val="00A24E52"/>
    <w:rsid w:val="00A47120"/>
    <w:rsid w:val="00A764FA"/>
    <w:rsid w:val="00A84A6F"/>
    <w:rsid w:val="00A9106B"/>
    <w:rsid w:val="00AB28D8"/>
    <w:rsid w:val="00AC4AFE"/>
    <w:rsid w:val="00AC5E4B"/>
    <w:rsid w:val="00AD086C"/>
    <w:rsid w:val="00AE0D8F"/>
    <w:rsid w:val="00AE1A60"/>
    <w:rsid w:val="00AF5C84"/>
    <w:rsid w:val="00B1107D"/>
    <w:rsid w:val="00B2606B"/>
    <w:rsid w:val="00B31596"/>
    <w:rsid w:val="00B319E6"/>
    <w:rsid w:val="00B46B98"/>
    <w:rsid w:val="00B52951"/>
    <w:rsid w:val="00B5345D"/>
    <w:rsid w:val="00B53CE0"/>
    <w:rsid w:val="00B54BD8"/>
    <w:rsid w:val="00B72F07"/>
    <w:rsid w:val="00B73F65"/>
    <w:rsid w:val="00B816CD"/>
    <w:rsid w:val="00B83B8E"/>
    <w:rsid w:val="00B86F22"/>
    <w:rsid w:val="00B9567B"/>
    <w:rsid w:val="00BA6045"/>
    <w:rsid w:val="00BA7A7B"/>
    <w:rsid w:val="00BB0659"/>
    <w:rsid w:val="00BB4916"/>
    <w:rsid w:val="00BC341A"/>
    <w:rsid w:val="00BD2F50"/>
    <w:rsid w:val="00BE7ACC"/>
    <w:rsid w:val="00BF497D"/>
    <w:rsid w:val="00C15F40"/>
    <w:rsid w:val="00C2329B"/>
    <w:rsid w:val="00C348CA"/>
    <w:rsid w:val="00C3669F"/>
    <w:rsid w:val="00C751DB"/>
    <w:rsid w:val="00C81D86"/>
    <w:rsid w:val="00CB31EA"/>
    <w:rsid w:val="00CC4C7B"/>
    <w:rsid w:val="00D02C77"/>
    <w:rsid w:val="00D36B78"/>
    <w:rsid w:val="00D430F1"/>
    <w:rsid w:val="00D44968"/>
    <w:rsid w:val="00D46E8F"/>
    <w:rsid w:val="00D4764F"/>
    <w:rsid w:val="00D576CA"/>
    <w:rsid w:val="00D72435"/>
    <w:rsid w:val="00D72665"/>
    <w:rsid w:val="00D849C3"/>
    <w:rsid w:val="00D86766"/>
    <w:rsid w:val="00D8785E"/>
    <w:rsid w:val="00D9534D"/>
    <w:rsid w:val="00D9765A"/>
    <w:rsid w:val="00DB268F"/>
    <w:rsid w:val="00DC6E47"/>
    <w:rsid w:val="00DD72D1"/>
    <w:rsid w:val="00DE253C"/>
    <w:rsid w:val="00DE627C"/>
    <w:rsid w:val="00DE6757"/>
    <w:rsid w:val="00E31EB8"/>
    <w:rsid w:val="00E35653"/>
    <w:rsid w:val="00E402CE"/>
    <w:rsid w:val="00E50594"/>
    <w:rsid w:val="00E55794"/>
    <w:rsid w:val="00E737E2"/>
    <w:rsid w:val="00E74E25"/>
    <w:rsid w:val="00E80E45"/>
    <w:rsid w:val="00E81EA9"/>
    <w:rsid w:val="00E830F4"/>
    <w:rsid w:val="00E84DA3"/>
    <w:rsid w:val="00E8522D"/>
    <w:rsid w:val="00EA0BE6"/>
    <w:rsid w:val="00EC515E"/>
    <w:rsid w:val="00ED0CF8"/>
    <w:rsid w:val="00EE257E"/>
    <w:rsid w:val="00EE463E"/>
    <w:rsid w:val="00F01F61"/>
    <w:rsid w:val="00F04DE8"/>
    <w:rsid w:val="00F06E96"/>
    <w:rsid w:val="00F11E3D"/>
    <w:rsid w:val="00F15AC4"/>
    <w:rsid w:val="00F244D2"/>
    <w:rsid w:val="00F344F7"/>
    <w:rsid w:val="00F374BD"/>
    <w:rsid w:val="00F46941"/>
    <w:rsid w:val="00F50753"/>
    <w:rsid w:val="00F6118A"/>
    <w:rsid w:val="00F6203B"/>
    <w:rsid w:val="00F63C0C"/>
    <w:rsid w:val="00F82D0A"/>
    <w:rsid w:val="00F91107"/>
    <w:rsid w:val="00FA1DAA"/>
    <w:rsid w:val="00FA2316"/>
    <w:rsid w:val="00FA5A34"/>
    <w:rsid w:val="00FA6429"/>
    <w:rsid w:val="00FB71F4"/>
    <w:rsid w:val="00FC2B09"/>
    <w:rsid w:val="00FD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43385"/>
  <w15:chartTrackingRefBased/>
  <w15:docId w15:val="{3FA30C6B-949F-4421-98CF-5DBE8041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69F"/>
    <w:pPr>
      <w:widowControl w:val="0"/>
      <w:jc w:val="both"/>
    </w:pPr>
  </w:style>
  <w:style w:type="paragraph" w:styleId="1">
    <w:name w:val="heading 1"/>
    <w:basedOn w:val="a"/>
    <w:next w:val="a"/>
    <w:link w:val="11"/>
    <w:uiPriority w:val="9"/>
    <w:qFormat/>
    <w:rsid w:val="00F06E96"/>
    <w:pPr>
      <w:keepNext/>
      <w:numPr>
        <w:numId w:val="1"/>
      </w:numPr>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F06E96"/>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F06E96"/>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06E96"/>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F06E96"/>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06E96"/>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F06E96"/>
    <w:pPr>
      <w:keepNext/>
      <w:numPr>
        <w:ilvl w:val="6"/>
        <w:numId w:val="1"/>
      </w:numPr>
      <w:ind w:leftChars="800" w:left="800"/>
      <w:outlineLvl w:val="6"/>
    </w:pPr>
  </w:style>
  <w:style w:type="paragraph" w:styleId="8">
    <w:name w:val="heading 8"/>
    <w:basedOn w:val="a"/>
    <w:next w:val="a"/>
    <w:link w:val="80"/>
    <w:uiPriority w:val="9"/>
    <w:semiHidden/>
    <w:unhideWhenUsed/>
    <w:qFormat/>
    <w:rsid w:val="00F06E96"/>
    <w:pPr>
      <w:keepNext/>
      <w:numPr>
        <w:ilvl w:val="7"/>
        <w:numId w:val="1"/>
      </w:numPr>
      <w:ind w:leftChars="1200" w:left="1200"/>
      <w:outlineLvl w:val="7"/>
    </w:pPr>
  </w:style>
  <w:style w:type="paragraph" w:styleId="9">
    <w:name w:val="heading 9"/>
    <w:basedOn w:val="a"/>
    <w:next w:val="a"/>
    <w:link w:val="90"/>
    <w:uiPriority w:val="9"/>
    <w:semiHidden/>
    <w:unhideWhenUsed/>
    <w:qFormat/>
    <w:rsid w:val="00F06E9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DE"/>
    <w:pPr>
      <w:ind w:leftChars="400" w:left="840"/>
    </w:pPr>
  </w:style>
  <w:style w:type="character" w:customStyle="1" w:styleId="11">
    <w:name w:val="見出し 1 (文字)"/>
    <w:basedOn w:val="a0"/>
    <w:link w:val="1"/>
    <w:uiPriority w:val="9"/>
    <w:rsid w:val="00F06E96"/>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F06E96"/>
    <w:rPr>
      <w:rFonts w:asciiTheme="majorHAnsi" w:eastAsiaTheme="majorEastAsia" w:hAnsiTheme="majorHAnsi" w:cstheme="majorBidi"/>
    </w:rPr>
  </w:style>
  <w:style w:type="character" w:customStyle="1" w:styleId="31">
    <w:name w:val="見出し 3 (文字)"/>
    <w:basedOn w:val="a0"/>
    <w:link w:val="3"/>
    <w:uiPriority w:val="9"/>
    <w:semiHidden/>
    <w:rsid w:val="00F06E96"/>
    <w:rPr>
      <w:rFonts w:asciiTheme="majorHAnsi" w:eastAsiaTheme="majorEastAsia" w:hAnsiTheme="majorHAnsi" w:cstheme="majorBidi"/>
    </w:rPr>
  </w:style>
  <w:style w:type="character" w:customStyle="1" w:styleId="40">
    <w:name w:val="見出し 4 (文字)"/>
    <w:basedOn w:val="a0"/>
    <w:link w:val="4"/>
    <w:uiPriority w:val="9"/>
    <w:semiHidden/>
    <w:rsid w:val="00F06E96"/>
    <w:rPr>
      <w:b/>
      <w:bCs/>
    </w:rPr>
  </w:style>
  <w:style w:type="character" w:customStyle="1" w:styleId="50">
    <w:name w:val="見出し 5 (文字)"/>
    <w:basedOn w:val="a0"/>
    <w:link w:val="5"/>
    <w:uiPriority w:val="9"/>
    <w:semiHidden/>
    <w:rsid w:val="00F06E96"/>
    <w:rPr>
      <w:rFonts w:asciiTheme="majorHAnsi" w:eastAsiaTheme="majorEastAsia" w:hAnsiTheme="majorHAnsi" w:cstheme="majorBidi"/>
    </w:rPr>
  </w:style>
  <w:style w:type="character" w:customStyle="1" w:styleId="60">
    <w:name w:val="見出し 6 (文字)"/>
    <w:basedOn w:val="a0"/>
    <w:link w:val="6"/>
    <w:uiPriority w:val="9"/>
    <w:semiHidden/>
    <w:rsid w:val="00F06E96"/>
    <w:rPr>
      <w:b/>
      <w:bCs/>
    </w:rPr>
  </w:style>
  <w:style w:type="character" w:customStyle="1" w:styleId="70">
    <w:name w:val="見出し 7 (文字)"/>
    <w:basedOn w:val="a0"/>
    <w:link w:val="7"/>
    <w:uiPriority w:val="9"/>
    <w:semiHidden/>
    <w:rsid w:val="00F06E96"/>
  </w:style>
  <w:style w:type="character" w:customStyle="1" w:styleId="80">
    <w:name w:val="見出し 8 (文字)"/>
    <w:basedOn w:val="a0"/>
    <w:link w:val="8"/>
    <w:uiPriority w:val="9"/>
    <w:semiHidden/>
    <w:rsid w:val="00F06E96"/>
  </w:style>
  <w:style w:type="character" w:customStyle="1" w:styleId="90">
    <w:name w:val="見出し 9 (文字)"/>
    <w:basedOn w:val="a0"/>
    <w:link w:val="9"/>
    <w:uiPriority w:val="9"/>
    <w:semiHidden/>
    <w:rsid w:val="00F06E96"/>
  </w:style>
  <w:style w:type="numbering" w:customStyle="1" w:styleId="10">
    <w:name w:val="スタイル1"/>
    <w:uiPriority w:val="99"/>
    <w:rsid w:val="00F06E96"/>
    <w:pPr>
      <w:numPr>
        <w:numId w:val="4"/>
      </w:numPr>
    </w:pPr>
  </w:style>
  <w:style w:type="numbering" w:customStyle="1" w:styleId="2">
    <w:name w:val="スタイル2"/>
    <w:uiPriority w:val="99"/>
    <w:rsid w:val="00CC4C7B"/>
    <w:pPr>
      <w:numPr>
        <w:numId w:val="6"/>
      </w:numPr>
    </w:pPr>
  </w:style>
  <w:style w:type="numbering" w:customStyle="1" w:styleId="30">
    <w:name w:val="スタイル3"/>
    <w:uiPriority w:val="99"/>
    <w:rsid w:val="00C348CA"/>
    <w:pPr>
      <w:numPr>
        <w:numId w:val="9"/>
      </w:numPr>
    </w:pPr>
  </w:style>
  <w:style w:type="paragraph" w:styleId="a4">
    <w:name w:val="header"/>
    <w:basedOn w:val="a"/>
    <w:link w:val="a5"/>
    <w:uiPriority w:val="99"/>
    <w:unhideWhenUsed/>
    <w:rsid w:val="003759B2"/>
    <w:pPr>
      <w:tabs>
        <w:tab w:val="center" w:pos="4252"/>
        <w:tab w:val="right" w:pos="8504"/>
      </w:tabs>
      <w:snapToGrid w:val="0"/>
    </w:pPr>
  </w:style>
  <w:style w:type="character" w:customStyle="1" w:styleId="a5">
    <w:name w:val="ヘッダー (文字)"/>
    <w:basedOn w:val="a0"/>
    <w:link w:val="a4"/>
    <w:uiPriority w:val="99"/>
    <w:rsid w:val="003759B2"/>
  </w:style>
  <w:style w:type="paragraph" w:styleId="a6">
    <w:name w:val="footer"/>
    <w:basedOn w:val="a"/>
    <w:link w:val="a7"/>
    <w:uiPriority w:val="99"/>
    <w:unhideWhenUsed/>
    <w:rsid w:val="003759B2"/>
    <w:pPr>
      <w:tabs>
        <w:tab w:val="center" w:pos="4252"/>
        <w:tab w:val="right" w:pos="8504"/>
      </w:tabs>
      <w:snapToGrid w:val="0"/>
    </w:pPr>
  </w:style>
  <w:style w:type="character" w:customStyle="1" w:styleId="a7">
    <w:name w:val="フッター (文字)"/>
    <w:basedOn w:val="a0"/>
    <w:link w:val="a6"/>
    <w:uiPriority w:val="99"/>
    <w:rsid w:val="003759B2"/>
  </w:style>
  <w:style w:type="paragraph" w:styleId="a8">
    <w:name w:val="Balloon Text"/>
    <w:basedOn w:val="a"/>
    <w:link w:val="a9"/>
    <w:uiPriority w:val="99"/>
    <w:semiHidden/>
    <w:unhideWhenUsed/>
    <w:rsid w:val="001A1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7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ADB1-A1FF-4B2A-87DF-63368413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719</Words>
  <Characters>4102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3</cp:revision>
  <cp:lastPrinted>2017-03-27T04:06:00Z</cp:lastPrinted>
  <dcterms:created xsi:type="dcterms:W3CDTF">2023-05-24T01:03:00Z</dcterms:created>
  <dcterms:modified xsi:type="dcterms:W3CDTF">2023-05-24T01:13:00Z</dcterms:modified>
</cp:coreProperties>
</file>